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9D" w:rsidRPr="000F5A42" w:rsidRDefault="00B90F9D" w:rsidP="00071294">
      <w:pPr>
        <w:shd w:val="clear" w:color="auto" w:fill="FFFFFF"/>
        <w:spacing w:after="0" w:line="240" w:lineRule="auto"/>
        <w:jc w:val="both"/>
        <w:rPr>
          <w:rFonts w:ascii="Times New Roman" w:eastAsia="Times New Roman" w:hAnsi="Times New Roman" w:cs="Times New Roman"/>
          <w:bCs/>
          <w:color w:val="222222"/>
          <w:sz w:val="32"/>
          <w:szCs w:val="32"/>
          <w:u w:val="single"/>
          <w:lang w:bidi="ar-SA"/>
        </w:rPr>
      </w:pPr>
      <w:r w:rsidRPr="000F5A42">
        <w:rPr>
          <w:rFonts w:ascii="Times New Roman" w:eastAsia="Times New Roman" w:hAnsi="Times New Roman" w:cs="Times New Roman"/>
          <w:b/>
          <w:bCs/>
          <w:color w:val="222222"/>
          <w:sz w:val="24"/>
          <w:szCs w:val="24"/>
          <w:lang w:bidi="ar-SA"/>
        </w:rPr>
        <w:t xml:space="preserve">                                                           </w:t>
      </w:r>
      <w:r w:rsidRPr="000F5A42">
        <w:rPr>
          <w:rFonts w:ascii="Times New Roman" w:eastAsia="Times New Roman" w:hAnsi="Times New Roman" w:cs="Times New Roman"/>
          <w:bCs/>
          <w:color w:val="222222"/>
          <w:sz w:val="32"/>
          <w:szCs w:val="32"/>
          <w:u w:val="single"/>
          <w:lang w:bidi="ar-SA"/>
        </w:rPr>
        <w:t>Unit-5</w:t>
      </w:r>
      <w:bookmarkStart w:id="0" w:name="_GoBack"/>
      <w:bookmarkEnd w:id="0"/>
    </w:p>
    <w:p w:rsidR="00071294" w:rsidRPr="00B36A1F" w:rsidRDefault="00071294" w:rsidP="00071294">
      <w:pPr>
        <w:shd w:val="clear" w:color="auto" w:fill="FFFFFF"/>
        <w:spacing w:after="0"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
          <w:bCs/>
          <w:color w:val="222222"/>
          <w:sz w:val="24"/>
          <w:szCs w:val="24"/>
          <w:lang w:bidi="ar-SA"/>
        </w:rPr>
        <w:t>Concurrency Control</w:t>
      </w:r>
      <w:r w:rsidRPr="00B36A1F">
        <w:rPr>
          <w:rFonts w:ascii="Times New Roman" w:eastAsia="Times New Roman" w:hAnsi="Times New Roman" w:cs="Times New Roman"/>
          <w:color w:val="222222"/>
          <w:sz w:val="24"/>
          <w:szCs w:val="24"/>
          <w:lang w:bidi="ar-SA"/>
        </w:rPr>
        <w:t> in Database Management System is a procedure of managing simultaneous operations without conflicting with each other. It ensures that Database transactions are performed concurrently and accurately to produce correct results without violating data integrity of the respective Database.</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Concurrent access is quite easy if all users are just reading data. There is no way they can interfere with one another. Though for any practical Database, it would have a mix of READ and WRITE operations and hence the concurrency is a challenge.</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DBMS Concurrency Control is used to address such conflicts, which mostly occur with a multi-user system. Therefore, Concurrency Control is the most important element for proper functioning of a Database Management System where two or more database transactions are executed simultaneously, which require access to the same data.</w:t>
      </w:r>
    </w:p>
    <w:p w:rsidR="00071294" w:rsidRPr="00B36A1F" w:rsidRDefault="00071294" w:rsidP="00071294">
      <w:pPr>
        <w:shd w:val="clear" w:color="auto" w:fill="FFFFFF"/>
        <w:spacing w:before="100" w:beforeAutospacing="1" w:after="120" w:line="600" w:lineRule="atLeast"/>
        <w:jc w:val="both"/>
        <w:outlineLvl w:val="1"/>
        <w:rPr>
          <w:rFonts w:ascii="Times New Roman" w:eastAsia="Times New Roman" w:hAnsi="Times New Roman" w:cs="Times New Roman"/>
          <w:bCs/>
          <w:color w:val="222222"/>
          <w:sz w:val="24"/>
          <w:szCs w:val="24"/>
          <w:lang w:bidi="ar-SA"/>
        </w:rPr>
      </w:pPr>
      <w:r w:rsidRPr="00B36A1F">
        <w:rPr>
          <w:rFonts w:ascii="Times New Roman" w:eastAsia="Times New Roman" w:hAnsi="Times New Roman" w:cs="Times New Roman"/>
          <w:bCs/>
          <w:color w:val="222222"/>
          <w:sz w:val="24"/>
          <w:szCs w:val="24"/>
          <w:lang w:bidi="ar-SA"/>
        </w:rPr>
        <w:t>Potential problems of Concurrency</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Here, are some issues which you will likely to face while using the DBMS Concurrency Control method:</w:t>
      </w:r>
    </w:p>
    <w:p w:rsidR="00071294" w:rsidRPr="00B36A1F" w:rsidRDefault="00071294" w:rsidP="000712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Lost Updates</w:t>
      </w:r>
      <w:r w:rsidRPr="00B36A1F">
        <w:rPr>
          <w:rFonts w:ascii="Times New Roman" w:eastAsia="Times New Roman" w:hAnsi="Times New Roman" w:cs="Times New Roman"/>
          <w:color w:val="222222"/>
          <w:sz w:val="24"/>
          <w:szCs w:val="24"/>
          <w:lang w:bidi="ar-SA"/>
        </w:rPr>
        <w:t> occur when multiple transactions select the same row and update the row based on the value selected</w:t>
      </w:r>
    </w:p>
    <w:p w:rsidR="00071294" w:rsidRPr="00B36A1F" w:rsidRDefault="00071294" w:rsidP="000712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Uncommitted dependency issues occur when the second transaction selects a row which is updated by another transaction (</w:t>
      </w:r>
      <w:r w:rsidRPr="00071294">
        <w:rPr>
          <w:rFonts w:ascii="Times New Roman" w:eastAsia="Times New Roman" w:hAnsi="Times New Roman" w:cs="Times New Roman"/>
          <w:bCs/>
          <w:color w:val="222222"/>
          <w:sz w:val="24"/>
          <w:szCs w:val="24"/>
          <w:lang w:bidi="ar-SA"/>
        </w:rPr>
        <w:t>dirty read</w:t>
      </w:r>
      <w:r w:rsidRPr="00B36A1F">
        <w:rPr>
          <w:rFonts w:ascii="Times New Roman" w:eastAsia="Times New Roman" w:hAnsi="Times New Roman" w:cs="Times New Roman"/>
          <w:color w:val="222222"/>
          <w:sz w:val="24"/>
          <w:szCs w:val="24"/>
          <w:lang w:bidi="ar-SA"/>
        </w:rPr>
        <w:t>)</w:t>
      </w:r>
    </w:p>
    <w:p w:rsidR="00071294" w:rsidRPr="00B36A1F" w:rsidRDefault="00071294" w:rsidP="000712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Non-Repeatable Read</w:t>
      </w:r>
      <w:r w:rsidRPr="00B36A1F">
        <w:rPr>
          <w:rFonts w:ascii="Times New Roman" w:eastAsia="Times New Roman" w:hAnsi="Times New Roman" w:cs="Times New Roman"/>
          <w:color w:val="222222"/>
          <w:sz w:val="24"/>
          <w:szCs w:val="24"/>
          <w:lang w:bidi="ar-SA"/>
        </w:rPr>
        <w:t> occurs when a second transaction is trying to access the same row several times and reads different data each time.</w:t>
      </w:r>
    </w:p>
    <w:p w:rsidR="00071294" w:rsidRPr="00B36A1F" w:rsidRDefault="00071294" w:rsidP="000712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Incorrect Summary issue </w:t>
      </w:r>
      <w:r w:rsidRPr="00B36A1F">
        <w:rPr>
          <w:rFonts w:ascii="Times New Roman" w:eastAsia="Times New Roman" w:hAnsi="Times New Roman" w:cs="Times New Roman"/>
          <w:color w:val="222222"/>
          <w:sz w:val="24"/>
          <w:szCs w:val="24"/>
          <w:lang w:bidi="ar-SA"/>
        </w:rPr>
        <w:t xml:space="preserve">occurs when one transaction takes summary over the value of all the instances of a repeated data-item, and second </w:t>
      </w:r>
      <w:proofErr w:type="gramStart"/>
      <w:r w:rsidRPr="00B36A1F">
        <w:rPr>
          <w:rFonts w:ascii="Times New Roman" w:eastAsia="Times New Roman" w:hAnsi="Times New Roman" w:cs="Times New Roman"/>
          <w:color w:val="222222"/>
          <w:sz w:val="24"/>
          <w:szCs w:val="24"/>
          <w:lang w:bidi="ar-SA"/>
        </w:rPr>
        <w:t>transaction update</w:t>
      </w:r>
      <w:proofErr w:type="gramEnd"/>
      <w:r w:rsidRPr="00B36A1F">
        <w:rPr>
          <w:rFonts w:ascii="Times New Roman" w:eastAsia="Times New Roman" w:hAnsi="Times New Roman" w:cs="Times New Roman"/>
          <w:color w:val="222222"/>
          <w:sz w:val="24"/>
          <w:szCs w:val="24"/>
          <w:lang w:bidi="ar-SA"/>
        </w:rPr>
        <w:t xml:space="preserve"> few instances of that specific data-item. In that situation, the resulting summary does not reflect a correct result.</w:t>
      </w:r>
    </w:p>
    <w:p w:rsidR="00071294" w:rsidRPr="00B36A1F" w:rsidRDefault="00071294" w:rsidP="00071294">
      <w:pPr>
        <w:shd w:val="clear" w:color="auto" w:fill="FFFFFF"/>
        <w:spacing w:before="100" w:beforeAutospacing="1" w:after="120" w:line="600" w:lineRule="atLeast"/>
        <w:jc w:val="both"/>
        <w:outlineLvl w:val="1"/>
        <w:rPr>
          <w:rFonts w:ascii="Times New Roman" w:eastAsia="Times New Roman" w:hAnsi="Times New Roman" w:cs="Times New Roman"/>
          <w:bCs/>
          <w:color w:val="222222"/>
          <w:sz w:val="24"/>
          <w:szCs w:val="24"/>
          <w:lang w:bidi="ar-SA"/>
        </w:rPr>
      </w:pPr>
      <w:r w:rsidRPr="00B36A1F">
        <w:rPr>
          <w:rFonts w:ascii="Times New Roman" w:eastAsia="Times New Roman" w:hAnsi="Times New Roman" w:cs="Times New Roman"/>
          <w:bCs/>
          <w:color w:val="222222"/>
          <w:sz w:val="24"/>
          <w:szCs w:val="24"/>
          <w:lang w:bidi="ar-SA"/>
        </w:rPr>
        <w:t>Why use Concurrency method?</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Reasons for using Concurrency control method is DBMS:</w:t>
      </w:r>
    </w:p>
    <w:p w:rsidR="00071294" w:rsidRPr="00B36A1F" w:rsidRDefault="00071294" w:rsidP="000712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To apply Isolation through mutual exclusion between conflicting transactions</w:t>
      </w:r>
    </w:p>
    <w:p w:rsidR="00071294" w:rsidRPr="00B36A1F" w:rsidRDefault="00071294" w:rsidP="000712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To resolve read-write and write-write conflict issues</w:t>
      </w:r>
    </w:p>
    <w:p w:rsidR="00071294" w:rsidRPr="00B36A1F" w:rsidRDefault="00071294" w:rsidP="000712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To preserve database consistency through constantly preserving execution obstructions</w:t>
      </w:r>
    </w:p>
    <w:p w:rsidR="00071294" w:rsidRPr="00B36A1F" w:rsidRDefault="00071294" w:rsidP="000712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The system needs to control the interaction among the concurrent transactions. This control is achieved using concurrent-control schemes.</w:t>
      </w:r>
    </w:p>
    <w:p w:rsidR="00071294" w:rsidRPr="00B36A1F" w:rsidRDefault="00071294" w:rsidP="000712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 xml:space="preserve">Concurrency control helps to ensure </w:t>
      </w:r>
      <w:proofErr w:type="spellStart"/>
      <w:r w:rsidRPr="00B36A1F">
        <w:rPr>
          <w:rFonts w:ascii="Times New Roman" w:eastAsia="Times New Roman" w:hAnsi="Times New Roman" w:cs="Times New Roman"/>
          <w:color w:val="222222"/>
          <w:sz w:val="24"/>
          <w:szCs w:val="24"/>
          <w:lang w:bidi="ar-SA"/>
        </w:rPr>
        <w:t>serializability</w:t>
      </w:r>
      <w:proofErr w:type="spellEnd"/>
    </w:p>
    <w:p w:rsidR="00071294" w:rsidRPr="00B36A1F" w:rsidRDefault="00071294" w:rsidP="00071294">
      <w:pPr>
        <w:shd w:val="clear" w:color="auto" w:fill="FFFFFF"/>
        <w:spacing w:after="120" w:line="375" w:lineRule="atLeast"/>
        <w:jc w:val="both"/>
        <w:outlineLvl w:val="2"/>
        <w:rPr>
          <w:rFonts w:ascii="Times New Roman" w:eastAsia="Times New Roman" w:hAnsi="Times New Roman" w:cs="Times New Roman"/>
          <w:bCs/>
          <w:color w:val="222222"/>
          <w:sz w:val="24"/>
          <w:szCs w:val="24"/>
          <w:lang w:bidi="ar-SA"/>
        </w:rPr>
      </w:pPr>
      <w:r w:rsidRPr="00B36A1F">
        <w:rPr>
          <w:rFonts w:ascii="Times New Roman" w:eastAsia="Times New Roman" w:hAnsi="Times New Roman" w:cs="Times New Roman"/>
          <w:bCs/>
          <w:color w:val="222222"/>
          <w:sz w:val="24"/>
          <w:szCs w:val="24"/>
          <w:lang w:bidi="ar-SA"/>
        </w:rPr>
        <w:t>Example</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Assume that two people who go to electronic kiosks at the same time to buy a movie ticket for the same movie and the same show time.</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lastRenderedPageBreak/>
        <w:t>However, there is only one seat left in for the movie show in that particular theatre. Without concurrency control in DBMS, it is possible that both moviegoers will end up purchasing a ticket. However, concurrency control method does not allow this to happen. Both moviegoers can still access information written in the movie seating database. But concurrency control only provides a ticket to the buyer who has completed the transaction process first.</w:t>
      </w:r>
    </w:p>
    <w:p w:rsidR="00071294" w:rsidRPr="00B36A1F" w:rsidRDefault="00071294" w:rsidP="00071294">
      <w:pPr>
        <w:shd w:val="clear" w:color="auto" w:fill="FFFFFF"/>
        <w:spacing w:before="100" w:beforeAutospacing="1" w:after="120" w:line="600" w:lineRule="atLeast"/>
        <w:jc w:val="both"/>
        <w:outlineLvl w:val="1"/>
        <w:rPr>
          <w:rFonts w:ascii="Times New Roman" w:eastAsia="Times New Roman" w:hAnsi="Times New Roman" w:cs="Times New Roman"/>
          <w:b/>
          <w:bCs/>
          <w:color w:val="222222"/>
          <w:sz w:val="24"/>
          <w:szCs w:val="24"/>
          <w:lang w:bidi="ar-SA"/>
        </w:rPr>
      </w:pPr>
      <w:r w:rsidRPr="00B36A1F">
        <w:rPr>
          <w:rFonts w:ascii="Times New Roman" w:eastAsia="Times New Roman" w:hAnsi="Times New Roman" w:cs="Times New Roman"/>
          <w:b/>
          <w:bCs/>
          <w:color w:val="222222"/>
          <w:sz w:val="24"/>
          <w:szCs w:val="24"/>
          <w:lang w:bidi="ar-SA"/>
        </w:rPr>
        <w:t>Concurrency Control Protocols</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Different concurrency control protocols offer different benefits between the amount of concurrency they allow and the amount of overhead that they impose. Following are the Concurrency Control techniques in DBMS:</w:t>
      </w:r>
    </w:p>
    <w:p w:rsidR="00071294" w:rsidRPr="00B36A1F" w:rsidRDefault="00071294" w:rsidP="000712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Lock-Based Protocols</w:t>
      </w:r>
    </w:p>
    <w:p w:rsidR="00071294" w:rsidRPr="00071294" w:rsidRDefault="00071294" w:rsidP="000712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Two Phase Locking Protocol</w:t>
      </w:r>
    </w:p>
    <w:p w:rsidR="00071294" w:rsidRPr="00071294" w:rsidRDefault="00071294" w:rsidP="000712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Timestamp-Based Protocols</w:t>
      </w:r>
    </w:p>
    <w:p w:rsidR="00071294" w:rsidRPr="00B36A1F" w:rsidRDefault="00071294" w:rsidP="000712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color w:val="222222"/>
          <w:sz w:val="24"/>
          <w:szCs w:val="24"/>
          <w:lang w:bidi="ar-SA"/>
        </w:rPr>
        <w:t>Multi-version Concurrency control</w:t>
      </w:r>
    </w:p>
    <w:p w:rsidR="00071294" w:rsidRPr="00B36A1F" w:rsidRDefault="00071294" w:rsidP="000712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Validation-Based Protocols</w:t>
      </w:r>
    </w:p>
    <w:p w:rsidR="00071294" w:rsidRPr="00B36A1F" w:rsidRDefault="00071294" w:rsidP="00071294">
      <w:pPr>
        <w:shd w:val="clear" w:color="auto" w:fill="FFFFFF"/>
        <w:spacing w:before="100" w:beforeAutospacing="1" w:after="120" w:line="600" w:lineRule="atLeast"/>
        <w:jc w:val="both"/>
        <w:outlineLvl w:val="1"/>
        <w:rPr>
          <w:rFonts w:ascii="Times New Roman" w:eastAsia="Times New Roman" w:hAnsi="Times New Roman" w:cs="Times New Roman"/>
          <w:b/>
          <w:bCs/>
          <w:color w:val="222222"/>
          <w:sz w:val="24"/>
          <w:szCs w:val="24"/>
          <w:lang w:bidi="ar-SA"/>
        </w:rPr>
      </w:pPr>
      <w:r w:rsidRPr="00B36A1F">
        <w:rPr>
          <w:rFonts w:ascii="Times New Roman" w:eastAsia="Times New Roman" w:hAnsi="Times New Roman" w:cs="Times New Roman"/>
          <w:b/>
          <w:bCs/>
          <w:color w:val="222222"/>
          <w:sz w:val="24"/>
          <w:szCs w:val="24"/>
          <w:lang w:bidi="ar-SA"/>
        </w:rPr>
        <w:t>Lock-based Protocols</w:t>
      </w:r>
    </w:p>
    <w:p w:rsidR="00071294" w:rsidRPr="00B36A1F" w:rsidRDefault="00071294" w:rsidP="00071294">
      <w:pPr>
        <w:shd w:val="clear" w:color="auto" w:fill="FFFFFF"/>
        <w:spacing w:after="0"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Lock Based Protocols</w:t>
      </w:r>
      <w:r w:rsidRPr="00B36A1F">
        <w:rPr>
          <w:rFonts w:ascii="Times New Roman" w:eastAsia="Times New Roman" w:hAnsi="Times New Roman" w:cs="Times New Roman"/>
          <w:color w:val="222222"/>
          <w:sz w:val="24"/>
          <w:szCs w:val="24"/>
          <w:lang w:bidi="ar-SA"/>
        </w:rPr>
        <w:t> in DBMS is a mechanism in which a transaction cannot Read or Write the data until it acquires an appropriate lock. Lock based protocols help to eliminate the concurrency problem in DBMS for simultaneous transactions by locking or isolating a particular transaction to a single user.</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A lock is a data variable which is associated with a data item. This lock signifies that operations that can be performed on the data item. Locks in DBMS help synchronize access to the database items by concurrent transactions.</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All lock requests are made to the concurrency-control manager. Transactions proceed only once the lock request is granted.</w:t>
      </w:r>
    </w:p>
    <w:p w:rsidR="00071294" w:rsidRPr="00B36A1F" w:rsidRDefault="00071294" w:rsidP="00071294">
      <w:pPr>
        <w:spacing w:after="0" w:line="240" w:lineRule="auto"/>
        <w:jc w:val="both"/>
        <w:rPr>
          <w:rFonts w:ascii="Times New Roman" w:eastAsia="Times New Roman" w:hAnsi="Times New Roman" w:cs="Times New Roman"/>
          <w:sz w:val="24"/>
          <w:szCs w:val="24"/>
          <w:lang w:bidi="ar-SA"/>
        </w:rPr>
      </w:pPr>
      <w:r w:rsidRPr="00B36A1F">
        <w:rPr>
          <w:rFonts w:ascii="Times New Roman" w:eastAsia="Times New Roman" w:hAnsi="Times New Roman" w:cs="Times New Roman"/>
          <w:color w:val="222222"/>
          <w:sz w:val="24"/>
          <w:szCs w:val="24"/>
          <w:lang w:bidi="ar-SA"/>
        </w:rPr>
        <w:br/>
      </w:r>
      <w:r w:rsidRPr="00071294">
        <w:rPr>
          <w:rFonts w:ascii="Times New Roman" w:eastAsia="Times New Roman" w:hAnsi="Times New Roman" w:cs="Times New Roman"/>
          <w:bCs/>
          <w:color w:val="222222"/>
          <w:sz w:val="24"/>
          <w:szCs w:val="24"/>
          <w:shd w:val="clear" w:color="auto" w:fill="FFFFFF"/>
          <w:lang w:bidi="ar-SA"/>
        </w:rPr>
        <w:t>Binary Locks: </w:t>
      </w:r>
      <w:r w:rsidRPr="00B36A1F">
        <w:rPr>
          <w:rFonts w:ascii="Times New Roman" w:eastAsia="Times New Roman" w:hAnsi="Times New Roman" w:cs="Times New Roman"/>
          <w:color w:val="222222"/>
          <w:sz w:val="24"/>
          <w:szCs w:val="24"/>
          <w:shd w:val="clear" w:color="auto" w:fill="FFFFFF"/>
          <w:lang w:bidi="ar-SA"/>
        </w:rPr>
        <w:t xml:space="preserve">A Binary lock on a data item can either </w:t>
      </w:r>
      <w:proofErr w:type="gramStart"/>
      <w:r w:rsidRPr="00B36A1F">
        <w:rPr>
          <w:rFonts w:ascii="Times New Roman" w:eastAsia="Times New Roman" w:hAnsi="Times New Roman" w:cs="Times New Roman"/>
          <w:color w:val="222222"/>
          <w:sz w:val="24"/>
          <w:szCs w:val="24"/>
          <w:shd w:val="clear" w:color="auto" w:fill="FFFFFF"/>
          <w:lang w:bidi="ar-SA"/>
        </w:rPr>
        <w:t>locked</w:t>
      </w:r>
      <w:proofErr w:type="gramEnd"/>
      <w:r w:rsidRPr="00B36A1F">
        <w:rPr>
          <w:rFonts w:ascii="Times New Roman" w:eastAsia="Times New Roman" w:hAnsi="Times New Roman" w:cs="Times New Roman"/>
          <w:color w:val="222222"/>
          <w:sz w:val="24"/>
          <w:szCs w:val="24"/>
          <w:shd w:val="clear" w:color="auto" w:fill="FFFFFF"/>
          <w:lang w:bidi="ar-SA"/>
        </w:rPr>
        <w:t xml:space="preserve"> or unlocked states.</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Shared/exclusive:</w:t>
      </w:r>
      <w:r w:rsidRPr="00B36A1F">
        <w:rPr>
          <w:rFonts w:ascii="Times New Roman" w:eastAsia="Times New Roman" w:hAnsi="Times New Roman" w:cs="Times New Roman"/>
          <w:color w:val="222222"/>
          <w:sz w:val="24"/>
          <w:szCs w:val="24"/>
          <w:lang w:bidi="ar-SA"/>
        </w:rPr>
        <w:t> This type of locking mechanism separates the locks in DBMS based on their uses. If a lock is acquired on a data item to perform a write operation, it is called an exclusive lock.</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1. Shared Lock (S):</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A shared lock is also called a Read-only lock. With the shared lock, the data item can be shared between transactions. This is because you will never have permission to update data on the data item.</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lastRenderedPageBreak/>
        <w:t>For example, consider a case where two transactions are reading the account balance of a person. The database will let them read by placing a shared lock. However, if another transaction wants to update that account’s balance, shared lock prevent it until the reading process is over.</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2. Exclusive Lock (X):</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With the Exclusive Lock, a data item can be read as well as written. This is exclusive and can’t be held concurrently on the same data item. X-lock is requested using lock-x instruction. Transactions may unlock the data item after finishing the ‘write’ operation.</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For example, when a transaction needs to update the account balance of a person. You can allows this transaction by placing X lock on it. Therefore, when the second transaction wants to read or write, exclusive lock prevent this operation.</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3. Simplistic Lock Protocol</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This type of lock-based protocols allows transactions to obtain a lock on every object before beginning operation. Transactions may unlock the data item after finishing the ‘write’ operation.</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4. Pre-claiming Locking</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Pre-claiming lock protocol helps to evaluate operations and create a list of required data items which are needed to initiate an execution process. In the situation when all locks are granted, the transaction executes. After that, all locks release when all of its operations are over.</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Starvation</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Starvation is the situation when a transaction needs to wait for an indefinite period to acquire a lock.</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Following are the reasons for Starvation:</w:t>
      </w:r>
    </w:p>
    <w:p w:rsidR="00071294" w:rsidRPr="00B36A1F" w:rsidRDefault="00071294" w:rsidP="000712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When waiting scheme for locked items is not properly managed</w:t>
      </w:r>
    </w:p>
    <w:p w:rsidR="00071294" w:rsidRPr="00B36A1F" w:rsidRDefault="00071294" w:rsidP="000712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In the case of resource leak</w:t>
      </w:r>
    </w:p>
    <w:p w:rsidR="00071294" w:rsidRPr="00B36A1F" w:rsidRDefault="00071294" w:rsidP="000712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The same transaction is selected as a victim repeatedly</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071294">
        <w:rPr>
          <w:rFonts w:ascii="Times New Roman" w:eastAsia="Times New Roman" w:hAnsi="Times New Roman" w:cs="Times New Roman"/>
          <w:bCs/>
          <w:color w:val="222222"/>
          <w:sz w:val="24"/>
          <w:szCs w:val="24"/>
          <w:lang w:bidi="ar-SA"/>
        </w:rPr>
        <w:t>Deadlock</w:t>
      </w:r>
    </w:p>
    <w:p w:rsidR="00071294" w:rsidRPr="00B36A1F" w:rsidRDefault="00071294" w:rsidP="00071294">
      <w:pPr>
        <w:shd w:val="clear" w:color="auto" w:fill="FFFFFF"/>
        <w:spacing w:after="100" w:afterAutospacing="1" w:line="240" w:lineRule="auto"/>
        <w:jc w:val="both"/>
        <w:rPr>
          <w:rFonts w:ascii="Times New Roman" w:eastAsia="Times New Roman" w:hAnsi="Times New Roman" w:cs="Times New Roman"/>
          <w:color w:val="222222"/>
          <w:sz w:val="24"/>
          <w:szCs w:val="24"/>
          <w:lang w:bidi="ar-SA"/>
        </w:rPr>
      </w:pPr>
      <w:r w:rsidRPr="00B36A1F">
        <w:rPr>
          <w:rFonts w:ascii="Times New Roman" w:eastAsia="Times New Roman" w:hAnsi="Times New Roman" w:cs="Times New Roman"/>
          <w:color w:val="222222"/>
          <w:sz w:val="24"/>
          <w:szCs w:val="24"/>
          <w:lang w:bidi="ar-SA"/>
        </w:rPr>
        <w:t>Deadlock refers to a specific situation where two or more processes are waiting for each other to release a resource or more than two processes are waiting for the resource in a circular chain.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Two-Phase Locking Techniques for Concurrency Control</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Some of the main techniques used to control concurrent execution of transactions are based on the concept of locking data items. A </w:t>
      </w:r>
      <w:r w:rsidRPr="00071294">
        <w:rPr>
          <w:rFonts w:ascii="Times New Roman" w:eastAsia="Times New Roman" w:hAnsi="Times New Roman" w:cs="Times New Roman"/>
          <w:b/>
          <w:bCs/>
          <w:color w:val="333333"/>
          <w:sz w:val="24"/>
          <w:szCs w:val="24"/>
          <w:lang w:bidi="ar-SA"/>
        </w:rPr>
        <w:t>lock</w:t>
      </w:r>
      <w:r w:rsidRPr="00071294">
        <w:rPr>
          <w:rFonts w:ascii="Times New Roman" w:eastAsia="Times New Roman" w:hAnsi="Times New Roman" w:cs="Times New Roman"/>
          <w:color w:val="333333"/>
          <w:sz w:val="24"/>
          <w:szCs w:val="24"/>
          <w:lang w:bidi="ar-SA"/>
        </w:rPr>
        <w:t xml:space="preserve"> is a variable associated with a data item that describes the status of the item with respect to possible operations that can be applied to it. Generally, there </w:t>
      </w:r>
      <w:r w:rsidRPr="00071294">
        <w:rPr>
          <w:rFonts w:ascii="Times New Roman" w:eastAsia="Times New Roman" w:hAnsi="Times New Roman" w:cs="Times New Roman"/>
          <w:color w:val="333333"/>
          <w:sz w:val="24"/>
          <w:szCs w:val="24"/>
          <w:lang w:bidi="ar-SA"/>
        </w:rPr>
        <w:lastRenderedPageBreak/>
        <w:t xml:space="preserve">is one lock for each data item in the data-base. Locks are used as a means of synchronizing the access by concurrent transactions to the database items. In Section 22.1.1 we discuss the nature and types of locks. Then, in Section 22.1.2 we present protocols that use locking to guarantee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of transaction schedules. Finally, in Section 22.1.3 we describe two problems associated with the use of locks—deadlock and starvation—and show how these problems are handled in concurrency control protocols.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1. Types of Locks and System Lock Tables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Several types of locks are used in concurrency control. To introduce locking concepts gradually, first we discuss binary locks, which are simple, but are also </w:t>
      </w:r>
      <w:r w:rsidRPr="00071294">
        <w:rPr>
          <w:rFonts w:ascii="Times New Roman" w:eastAsia="Times New Roman" w:hAnsi="Times New Roman" w:cs="Times New Roman"/>
          <w:i/>
          <w:iCs/>
          <w:color w:val="333333"/>
          <w:sz w:val="24"/>
          <w:szCs w:val="24"/>
          <w:lang w:bidi="ar-SA"/>
        </w:rPr>
        <w:t>too</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restrictive for database concurrency control purposes</w:t>
      </w:r>
      <w:r w:rsidRPr="00071294">
        <w:rPr>
          <w:rFonts w:ascii="Times New Roman" w:eastAsia="Times New Roman" w:hAnsi="Times New Roman" w:cs="Times New Roman"/>
          <w:color w:val="333333"/>
          <w:sz w:val="24"/>
          <w:szCs w:val="24"/>
          <w:lang w:bidi="ar-SA"/>
        </w:rPr>
        <w:t>, and so are not used in practice.</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Then we discuss </w:t>
      </w:r>
      <w:r w:rsidRPr="00071294">
        <w:rPr>
          <w:rFonts w:ascii="Times New Roman" w:eastAsia="Times New Roman" w:hAnsi="Times New Roman" w:cs="Times New Roman"/>
          <w:i/>
          <w:iCs/>
          <w:color w:val="333333"/>
          <w:sz w:val="24"/>
          <w:szCs w:val="24"/>
          <w:lang w:bidi="ar-SA"/>
        </w:rPr>
        <w:t>shared/exclusive</w:t>
      </w:r>
      <w:r w:rsidRPr="00071294">
        <w:rPr>
          <w:rFonts w:ascii="Times New Roman" w:eastAsia="Times New Roman" w:hAnsi="Times New Roman" w:cs="Times New Roman"/>
          <w:color w:val="333333"/>
          <w:sz w:val="24"/>
          <w:szCs w:val="24"/>
          <w:lang w:bidi="ar-SA"/>
        </w:rPr>
        <w:t> locks—also known as </w:t>
      </w:r>
      <w:r w:rsidRPr="00071294">
        <w:rPr>
          <w:rFonts w:ascii="Times New Roman" w:eastAsia="Times New Roman" w:hAnsi="Times New Roman" w:cs="Times New Roman"/>
          <w:i/>
          <w:iCs/>
          <w:color w:val="333333"/>
          <w:sz w:val="24"/>
          <w:szCs w:val="24"/>
          <w:lang w:bidi="ar-SA"/>
        </w:rPr>
        <w:t>read/write</w:t>
      </w:r>
      <w:r w:rsidRPr="00071294">
        <w:rPr>
          <w:rFonts w:ascii="Times New Roman" w:eastAsia="Times New Roman" w:hAnsi="Times New Roman" w:cs="Times New Roman"/>
          <w:color w:val="333333"/>
          <w:sz w:val="24"/>
          <w:szCs w:val="24"/>
          <w:lang w:bidi="ar-SA"/>
        </w:rPr>
        <w:t> locks—which provide more general locking capabilities and are used in practical database locking schemes. In Section 22.3.2 we describe an additional type of lock called a </w:t>
      </w:r>
      <w:r w:rsidRPr="00071294">
        <w:rPr>
          <w:rFonts w:ascii="Times New Roman" w:eastAsia="Times New Roman" w:hAnsi="Times New Roman" w:cs="Times New Roman"/>
          <w:i/>
          <w:iCs/>
          <w:color w:val="333333"/>
          <w:sz w:val="24"/>
          <w:szCs w:val="24"/>
          <w:lang w:bidi="ar-SA"/>
        </w:rPr>
        <w:t>certify lock</w:t>
      </w:r>
      <w:r w:rsidRPr="00071294">
        <w:rPr>
          <w:rFonts w:ascii="Times New Roman" w:eastAsia="Times New Roman" w:hAnsi="Times New Roman" w:cs="Times New Roman"/>
          <w:color w:val="333333"/>
          <w:sz w:val="24"/>
          <w:szCs w:val="24"/>
          <w:lang w:bidi="ar-SA"/>
        </w:rPr>
        <w:t>, and show how it can be used to improve performance of locking protocols.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proofErr w:type="gramStart"/>
      <w:r w:rsidRPr="00071294">
        <w:rPr>
          <w:rFonts w:ascii="Times New Roman" w:eastAsia="Times New Roman" w:hAnsi="Times New Roman" w:cs="Times New Roman"/>
          <w:b/>
          <w:bCs/>
          <w:color w:val="333333"/>
          <w:sz w:val="24"/>
          <w:szCs w:val="24"/>
          <w:lang w:bidi="ar-SA"/>
        </w:rPr>
        <w:t>Binary Locks.</w:t>
      </w:r>
      <w:proofErr w:type="gram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A</w:t>
      </w:r>
      <w:r w:rsidRPr="00071294">
        <w:rPr>
          <w:rFonts w:ascii="Times New Roman" w:eastAsia="Times New Roman" w:hAnsi="Times New Roman" w:cs="Times New Roman"/>
          <w:b/>
          <w:bCs/>
          <w:color w:val="333333"/>
          <w:sz w:val="24"/>
          <w:szCs w:val="24"/>
          <w:lang w:bidi="ar-SA"/>
        </w:rPr>
        <w:t> binary lock </w:t>
      </w:r>
      <w:r w:rsidRPr="00071294">
        <w:rPr>
          <w:rFonts w:ascii="Times New Roman" w:eastAsia="Times New Roman" w:hAnsi="Times New Roman" w:cs="Times New Roman"/>
          <w:color w:val="333333"/>
          <w:sz w:val="24"/>
          <w:szCs w:val="24"/>
          <w:lang w:bidi="ar-SA"/>
        </w:rPr>
        <w:t>can have two</w:t>
      </w:r>
      <w:r w:rsidRPr="00071294">
        <w:rPr>
          <w:rFonts w:ascii="Times New Roman" w:eastAsia="Times New Roman" w:hAnsi="Times New Roman" w:cs="Times New Roman"/>
          <w:b/>
          <w:bCs/>
          <w:color w:val="333333"/>
          <w:sz w:val="24"/>
          <w:szCs w:val="24"/>
          <w:lang w:bidi="ar-SA"/>
        </w:rPr>
        <w:t> states </w:t>
      </w:r>
      <w:r w:rsidRPr="00071294">
        <w:rPr>
          <w:rFonts w:ascii="Times New Roman" w:eastAsia="Times New Roman" w:hAnsi="Times New Roman" w:cs="Times New Roman"/>
          <w:color w:val="333333"/>
          <w:sz w:val="24"/>
          <w:szCs w:val="24"/>
          <w:lang w:bidi="ar-SA"/>
        </w:rPr>
        <w:t>or</w:t>
      </w:r>
      <w:r w:rsidRPr="00071294">
        <w:rPr>
          <w:rFonts w:ascii="Times New Roman" w:eastAsia="Times New Roman" w:hAnsi="Times New Roman" w:cs="Times New Roman"/>
          <w:b/>
          <w:bCs/>
          <w:color w:val="333333"/>
          <w:sz w:val="24"/>
          <w:szCs w:val="24"/>
          <w:lang w:bidi="ar-SA"/>
        </w:rPr>
        <w:t> values: </w:t>
      </w:r>
      <w:r w:rsidRPr="00071294">
        <w:rPr>
          <w:rFonts w:ascii="Times New Roman" w:eastAsia="Times New Roman" w:hAnsi="Times New Roman" w:cs="Times New Roman"/>
          <w:color w:val="333333"/>
          <w:sz w:val="24"/>
          <w:szCs w:val="24"/>
          <w:lang w:bidi="ar-SA"/>
        </w:rPr>
        <w:t>locked and unlocked (or</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1 and 0, for simplicity). A distinct lock is associated with each database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If the value of the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1, item </w:t>
      </w:r>
      <w:r w:rsidRPr="00071294">
        <w:rPr>
          <w:rFonts w:ascii="Times New Roman" w:eastAsia="Times New Roman" w:hAnsi="Times New Roman" w:cs="Times New Roman"/>
          <w:i/>
          <w:iCs/>
          <w:color w:val="333333"/>
          <w:sz w:val="24"/>
          <w:szCs w:val="24"/>
          <w:lang w:bidi="ar-SA"/>
        </w:rPr>
        <w:t>X cannot be accessed</w:t>
      </w:r>
      <w:r w:rsidRPr="00071294">
        <w:rPr>
          <w:rFonts w:ascii="Times New Roman" w:eastAsia="Times New Roman" w:hAnsi="Times New Roman" w:cs="Times New Roman"/>
          <w:color w:val="333333"/>
          <w:sz w:val="24"/>
          <w:szCs w:val="24"/>
          <w:lang w:bidi="ar-SA"/>
        </w:rPr>
        <w:t> by a database operation that requests the item. If the value of the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0, the item can be accessed when requested, and the lock value is changed to 1. We refer to the current value (or state) of the lock associated with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as </w:t>
      </w:r>
      <w:r w:rsidRPr="00071294">
        <w:rPr>
          <w:rFonts w:ascii="Times New Roman" w:eastAsia="Times New Roman" w:hAnsi="Times New Roman" w:cs="Times New Roman"/>
          <w:b/>
          <w:bCs/>
          <w:color w:val="333333"/>
          <w:sz w:val="24"/>
          <w:szCs w:val="24"/>
          <w:lang w:bidi="ar-SA"/>
        </w:rPr>
        <w:t>lock</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Two operations, </w:t>
      </w: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unlock_item</w:t>
      </w:r>
      <w:proofErr w:type="spellEnd"/>
      <w:r w:rsidRPr="00071294">
        <w:rPr>
          <w:rFonts w:ascii="Times New Roman" w:eastAsia="Times New Roman" w:hAnsi="Times New Roman" w:cs="Times New Roman"/>
          <w:color w:val="333333"/>
          <w:sz w:val="24"/>
          <w:szCs w:val="24"/>
          <w:lang w:bidi="ar-SA"/>
        </w:rPr>
        <w:t>, are used with binary locking. A transaction requests access to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by first issuing a </w:t>
      </w:r>
      <w:proofErr w:type="spellStart"/>
      <w:r w:rsidRPr="00071294">
        <w:rPr>
          <w:rFonts w:ascii="Times New Roman" w:eastAsia="Times New Roman" w:hAnsi="Times New Roman" w:cs="Times New Roman"/>
          <w:b/>
          <w:bCs/>
          <w:color w:val="333333"/>
          <w:sz w:val="24"/>
          <w:szCs w:val="24"/>
          <w:lang w:bidi="ar-SA"/>
        </w:rPr>
        <w:t>lock_item</w:t>
      </w:r>
      <w:proofErr w:type="spellEnd"/>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color w:val="333333"/>
          <w:sz w:val="24"/>
          <w:szCs w:val="24"/>
          <w:lang w:bidi="ar-SA"/>
        </w:rPr>
        <w:t> operation. If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 1, the transaction is forced to wait. If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 0, it is set to 1 (the transaction </w:t>
      </w:r>
      <w:r w:rsidRPr="00071294">
        <w:rPr>
          <w:rFonts w:ascii="Times New Roman" w:eastAsia="Times New Roman" w:hAnsi="Times New Roman" w:cs="Times New Roman"/>
          <w:b/>
          <w:bCs/>
          <w:color w:val="333333"/>
          <w:sz w:val="24"/>
          <w:szCs w:val="24"/>
          <w:lang w:bidi="ar-SA"/>
        </w:rPr>
        <w:t>locks</w:t>
      </w:r>
      <w:r w:rsidRPr="00071294">
        <w:rPr>
          <w:rFonts w:ascii="Times New Roman" w:eastAsia="Times New Roman" w:hAnsi="Times New Roman" w:cs="Times New Roman"/>
          <w:color w:val="333333"/>
          <w:sz w:val="24"/>
          <w:szCs w:val="24"/>
          <w:lang w:bidi="ar-SA"/>
        </w:rPr>
        <w:t> the item) and the transaction is allowed to access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When the transaction is through using the item, it issues an </w:t>
      </w:r>
      <w:proofErr w:type="spellStart"/>
      <w:r w:rsidRPr="00071294">
        <w:rPr>
          <w:rFonts w:ascii="Times New Roman" w:eastAsia="Times New Roman" w:hAnsi="Times New Roman" w:cs="Times New Roman"/>
          <w:b/>
          <w:bCs/>
          <w:color w:val="333333"/>
          <w:sz w:val="24"/>
          <w:szCs w:val="24"/>
          <w:lang w:bidi="ar-SA"/>
        </w:rPr>
        <w:t>unlock_item</w:t>
      </w:r>
      <w:proofErr w:type="spellEnd"/>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color w:val="333333"/>
          <w:sz w:val="24"/>
          <w:szCs w:val="24"/>
          <w:lang w:bidi="ar-SA"/>
        </w:rPr>
        <w:t> operation, which sets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back to 0 (</w:t>
      </w:r>
      <w:r w:rsidRPr="00071294">
        <w:rPr>
          <w:rFonts w:ascii="Times New Roman" w:eastAsia="Times New Roman" w:hAnsi="Times New Roman" w:cs="Times New Roman"/>
          <w:b/>
          <w:bCs/>
          <w:color w:val="333333"/>
          <w:sz w:val="24"/>
          <w:szCs w:val="24"/>
          <w:lang w:bidi="ar-SA"/>
        </w:rPr>
        <w:t>unlocks</w:t>
      </w:r>
      <w:r w:rsidRPr="00071294">
        <w:rPr>
          <w:rFonts w:ascii="Times New Roman" w:eastAsia="Times New Roman" w:hAnsi="Times New Roman" w:cs="Times New Roman"/>
          <w:color w:val="333333"/>
          <w:sz w:val="24"/>
          <w:szCs w:val="24"/>
          <w:lang w:bidi="ar-SA"/>
        </w:rPr>
        <w:t> the item) so that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may be accessed by other transactions. Hence, a binary lock enforces </w:t>
      </w:r>
      <w:r w:rsidRPr="00071294">
        <w:rPr>
          <w:rFonts w:ascii="Times New Roman" w:eastAsia="Times New Roman" w:hAnsi="Times New Roman" w:cs="Times New Roman"/>
          <w:b/>
          <w:bCs/>
          <w:color w:val="333333"/>
          <w:sz w:val="24"/>
          <w:szCs w:val="24"/>
          <w:lang w:bidi="ar-SA"/>
        </w:rPr>
        <w:t>mutual exclusion</w:t>
      </w:r>
      <w:r w:rsidRPr="00071294">
        <w:rPr>
          <w:rFonts w:ascii="Times New Roman" w:eastAsia="Times New Roman" w:hAnsi="Times New Roman" w:cs="Times New Roman"/>
          <w:color w:val="333333"/>
          <w:sz w:val="24"/>
          <w:szCs w:val="24"/>
          <w:lang w:bidi="ar-SA"/>
        </w:rPr>
        <w:t> on the data item. A description of the </w:t>
      </w: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unlock_item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operations is shown in Figure 22.1.</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(X):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B:   if LOCK(X) = 0 (* item is unlocked *)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then</w:t>
      </w:r>
      <w:proofErr w:type="gramEnd"/>
      <w:r w:rsidRPr="00071294">
        <w:rPr>
          <w:rFonts w:ascii="Times New Roman" w:eastAsia="Times New Roman" w:hAnsi="Times New Roman" w:cs="Times New Roman"/>
          <w:color w:val="333333"/>
          <w:sz w:val="24"/>
          <w:szCs w:val="24"/>
          <w:lang w:bidi="ar-SA"/>
        </w:rPr>
        <w:t xml:space="preserve"> LOCK(X) ←1 (* lock the item *)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else</w:t>
      </w:r>
      <w:proofErr w:type="gramEnd"/>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begin</w:t>
      </w:r>
      <w:proofErr w:type="gramEnd"/>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wait</w:t>
      </w:r>
      <w:proofErr w:type="gramEnd"/>
      <w:r w:rsidRPr="00071294">
        <w:rPr>
          <w:rFonts w:ascii="Times New Roman" w:eastAsia="Times New Roman" w:hAnsi="Times New Roman" w:cs="Times New Roman"/>
          <w:color w:val="333333"/>
          <w:sz w:val="24"/>
          <w:szCs w:val="24"/>
          <w:lang w:bidi="ar-SA"/>
        </w:rPr>
        <w:t xml:space="preserve"> (until LOCK(X) = 0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and</w:t>
      </w:r>
      <w:proofErr w:type="gramEnd"/>
      <w:r w:rsidRPr="00071294">
        <w:rPr>
          <w:rFonts w:ascii="Times New Roman" w:eastAsia="Times New Roman" w:hAnsi="Times New Roman" w:cs="Times New Roman"/>
          <w:color w:val="333333"/>
          <w:sz w:val="24"/>
          <w:szCs w:val="24"/>
          <w:lang w:bidi="ar-SA"/>
        </w:rPr>
        <w:t xml:space="preserve"> the lock manager wakes up the transaction);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lastRenderedPageBreak/>
        <w:t>go</w:t>
      </w:r>
      <w:proofErr w:type="gramEnd"/>
      <w:r w:rsidRPr="00071294">
        <w:rPr>
          <w:rFonts w:ascii="Times New Roman" w:eastAsia="Times New Roman" w:hAnsi="Times New Roman" w:cs="Times New Roman"/>
          <w:color w:val="333333"/>
          <w:sz w:val="24"/>
          <w:szCs w:val="24"/>
          <w:lang w:bidi="ar-SA"/>
        </w:rPr>
        <w:t xml:space="preserve"> to B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end</w:t>
      </w:r>
      <w:proofErr w:type="gramEnd"/>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spellStart"/>
      <w:r w:rsidRPr="00071294">
        <w:rPr>
          <w:rFonts w:ascii="Times New Roman" w:eastAsia="Times New Roman" w:hAnsi="Times New Roman" w:cs="Times New Roman"/>
          <w:color w:val="333333"/>
          <w:sz w:val="24"/>
          <w:szCs w:val="24"/>
          <w:lang w:bidi="ar-SA"/>
        </w:rPr>
        <w:t>unlock_item</w:t>
      </w:r>
      <w:proofErr w:type="spellEnd"/>
      <w:r w:rsidRPr="00071294">
        <w:rPr>
          <w:rFonts w:ascii="Times New Roman" w:eastAsia="Times New Roman" w:hAnsi="Times New Roman" w:cs="Times New Roman"/>
          <w:color w:val="333333"/>
          <w:sz w:val="24"/>
          <w:szCs w:val="24"/>
          <w:lang w:bidi="ar-SA"/>
        </w:rPr>
        <w:t>(X):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LOCK(X) ← 0; (* unlock the item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if</w:t>
      </w:r>
      <w:proofErr w:type="gramEnd"/>
      <w:r w:rsidRPr="00071294">
        <w:rPr>
          <w:rFonts w:ascii="Times New Roman" w:eastAsia="Times New Roman" w:hAnsi="Times New Roman" w:cs="Times New Roman"/>
          <w:color w:val="333333"/>
          <w:sz w:val="24"/>
          <w:szCs w:val="24"/>
          <w:lang w:bidi="ar-SA"/>
        </w:rPr>
        <w:t xml:space="preserve"> any transactions are waiting</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then</w:t>
      </w:r>
      <w:proofErr w:type="gramEnd"/>
      <w:r w:rsidRPr="00071294">
        <w:rPr>
          <w:rFonts w:ascii="Times New Roman" w:eastAsia="Times New Roman" w:hAnsi="Times New Roman" w:cs="Times New Roman"/>
          <w:color w:val="333333"/>
          <w:sz w:val="24"/>
          <w:szCs w:val="24"/>
          <w:lang w:bidi="ar-SA"/>
        </w:rPr>
        <w:t xml:space="preserve"> wakeup one of the waiting transactions;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Figure 22.1 Lock and unlock operations for binary locks.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br/>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Notice that the </w:t>
      </w: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unlock_item</w:t>
      </w:r>
      <w:proofErr w:type="spellEnd"/>
      <w:r w:rsidRPr="00071294">
        <w:rPr>
          <w:rFonts w:ascii="Times New Roman" w:eastAsia="Times New Roman" w:hAnsi="Times New Roman" w:cs="Times New Roman"/>
          <w:color w:val="333333"/>
          <w:sz w:val="24"/>
          <w:szCs w:val="24"/>
          <w:lang w:bidi="ar-SA"/>
        </w:rPr>
        <w:t> operations must be implemented as indivisible units (known as </w:t>
      </w:r>
      <w:r w:rsidRPr="00071294">
        <w:rPr>
          <w:rFonts w:ascii="Times New Roman" w:eastAsia="Times New Roman" w:hAnsi="Times New Roman" w:cs="Times New Roman"/>
          <w:b/>
          <w:bCs/>
          <w:color w:val="333333"/>
          <w:sz w:val="24"/>
          <w:szCs w:val="24"/>
          <w:lang w:bidi="ar-SA"/>
        </w:rPr>
        <w:t>critical sections</w:t>
      </w:r>
      <w:r w:rsidRPr="00071294">
        <w:rPr>
          <w:rFonts w:ascii="Times New Roman" w:eastAsia="Times New Roman" w:hAnsi="Times New Roman" w:cs="Times New Roman"/>
          <w:color w:val="333333"/>
          <w:sz w:val="24"/>
          <w:szCs w:val="24"/>
          <w:lang w:bidi="ar-SA"/>
        </w:rPr>
        <w:t> in operating systems); that is, no interleaving should be allowed once a lock or unlock operation is started until the operation terminates or the transaction waits. In Figure 22.1, the wait command within the </w:t>
      </w: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is usually implemented by putting the transaction in a waiting queue for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until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unlocked and the transaction can be granted access to it. Other transactions that also want to access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are placed in the same queue. Hence, the wait command is considered to be outside the </w:t>
      </w: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 operation.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It is quite simple to implement a binary lock; all that is needed is a binary-valued variable, LOCK, associated with each data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in the database. In its simplest form, each lock can be a record with three fields: &lt;</w:t>
      </w:r>
      <w:proofErr w:type="spellStart"/>
      <w:r w:rsidRPr="00071294">
        <w:rPr>
          <w:rFonts w:ascii="Times New Roman" w:eastAsia="Times New Roman" w:hAnsi="Times New Roman" w:cs="Times New Roman"/>
          <w:color w:val="333333"/>
          <w:sz w:val="24"/>
          <w:szCs w:val="24"/>
          <w:lang w:bidi="ar-SA"/>
        </w:rPr>
        <w:t>Data_item_name</w:t>
      </w:r>
      <w:proofErr w:type="spellEnd"/>
      <w:r w:rsidRPr="00071294">
        <w:rPr>
          <w:rFonts w:ascii="Times New Roman" w:eastAsia="Times New Roman" w:hAnsi="Times New Roman" w:cs="Times New Roman"/>
          <w:color w:val="333333"/>
          <w:sz w:val="24"/>
          <w:szCs w:val="24"/>
          <w:lang w:bidi="ar-SA"/>
        </w:rPr>
        <w:t>, LOCK, </w:t>
      </w:r>
      <w:proofErr w:type="spellStart"/>
      <w:r w:rsidRPr="00071294">
        <w:rPr>
          <w:rFonts w:ascii="Times New Roman" w:eastAsia="Times New Roman" w:hAnsi="Times New Roman" w:cs="Times New Roman"/>
          <w:color w:val="333333"/>
          <w:sz w:val="24"/>
          <w:szCs w:val="24"/>
          <w:lang w:bidi="ar-SA"/>
        </w:rPr>
        <w:t>Locking_transaction</w:t>
      </w:r>
      <w:proofErr w:type="spellEnd"/>
      <w:r w:rsidRPr="00071294">
        <w:rPr>
          <w:rFonts w:ascii="Times New Roman" w:eastAsia="Times New Roman" w:hAnsi="Times New Roman" w:cs="Times New Roman"/>
          <w:color w:val="333333"/>
          <w:sz w:val="24"/>
          <w:szCs w:val="24"/>
          <w:lang w:bidi="ar-SA"/>
        </w:rPr>
        <w:t>&gt; plus a queue for transactions that are waiting to access the item. The system needs to maintain </w:t>
      </w:r>
      <w:r w:rsidRPr="00071294">
        <w:rPr>
          <w:rFonts w:ascii="Times New Roman" w:eastAsia="Times New Roman" w:hAnsi="Times New Roman" w:cs="Times New Roman"/>
          <w:i/>
          <w:iCs/>
          <w:color w:val="333333"/>
          <w:sz w:val="24"/>
          <w:szCs w:val="24"/>
          <w:lang w:bidi="ar-SA"/>
        </w:rPr>
        <w:t>only these records for the items that are currently locked</w:t>
      </w:r>
      <w:r w:rsidRPr="00071294">
        <w:rPr>
          <w:rFonts w:ascii="Times New Roman" w:eastAsia="Times New Roman" w:hAnsi="Times New Roman" w:cs="Times New Roman"/>
          <w:color w:val="333333"/>
          <w:sz w:val="24"/>
          <w:szCs w:val="24"/>
          <w:lang w:bidi="ar-SA"/>
        </w:rPr>
        <w:t> in a </w:t>
      </w:r>
      <w:r w:rsidRPr="00071294">
        <w:rPr>
          <w:rFonts w:ascii="Times New Roman" w:eastAsia="Times New Roman" w:hAnsi="Times New Roman" w:cs="Times New Roman"/>
          <w:b/>
          <w:bCs/>
          <w:color w:val="333333"/>
          <w:sz w:val="24"/>
          <w:szCs w:val="24"/>
          <w:lang w:bidi="ar-SA"/>
        </w:rPr>
        <w:t>lock table</w:t>
      </w:r>
      <w:r w:rsidRPr="00071294">
        <w:rPr>
          <w:rFonts w:ascii="Times New Roman" w:eastAsia="Times New Roman" w:hAnsi="Times New Roman" w:cs="Times New Roman"/>
          <w:color w:val="333333"/>
          <w:sz w:val="24"/>
          <w:szCs w:val="24"/>
          <w:lang w:bidi="ar-SA"/>
        </w:rPr>
        <w:t>, which could be organized as a hash file on the item name. Items not in the lock table are considered to be unlocked. The DBMS has a </w:t>
      </w:r>
      <w:r w:rsidRPr="00071294">
        <w:rPr>
          <w:rFonts w:ascii="Times New Roman" w:eastAsia="Times New Roman" w:hAnsi="Times New Roman" w:cs="Times New Roman"/>
          <w:b/>
          <w:bCs/>
          <w:color w:val="333333"/>
          <w:sz w:val="24"/>
          <w:szCs w:val="24"/>
          <w:lang w:bidi="ar-SA"/>
        </w:rPr>
        <w:t>lock manager sub-system </w:t>
      </w:r>
      <w:r w:rsidRPr="00071294">
        <w:rPr>
          <w:rFonts w:ascii="Times New Roman" w:eastAsia="Times New Roman" w:hAnsi="Times New Roman" w:cs="Times New Roman"/>
          <w:color w:val="333333"/>
          <w:sz w:val="24"/>
          <w:szCs w:val="24"/>
          <w:lang w:bidi="ar-SA"/>
        </w:rPr>
        <w:t>to keep track of and control access to locks.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If the simple binary locking scheme described here is used, every transaction must obey the following rules: </w:t>
      </w:r>
    </w:p>
    <w:p w:rsidR="00071294" w:rsidRPr="00071294" w:rsidRDefault="00071294" w:rsidP="00071294">
      <w:pPr>
        <w:pStyle w:val="ListParagraph"/>
        <w:numPr>
          <w:ilvl w:val="0"/>
          <w:numId w:val="5"/>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must issue the operation </w:t>
      </w:r>
      <w:proofErr w:type="spellStart"/>
      <w:r w:rsidRPr="00071294">
        <w:rPr>
          <w:color w:val="333333"/>
        </w:rPr>
        <w:t>lock_item</w:t>
      </w:r>
      <w:proofErr w:type="spellEnd"/>
      <w:r w:rsidRPr="00071294">
        <w:rPr>
          <w:color w:val="333333"/>
        </w:rPr>
        <w:t>(</w:t>
      </w:r>
      <w:r w:rsidRPr="00071294">
        <w:rPr>
          <w:i/>
          <w:iCs/>
          <w:color w:val="333333"/>
        </w:rPr>
        <w:t>X</w:t>
      </w:r>
      <w:r w:rsidRPr="00071294">
        <w:rPr>
          <w:color w:val="333333"/>
        </w:rPr>
        <w:t>) before any </w:t>
      </w:r>
      <w:proofErr w:type="spellStart"/>
      <w:r w:rsidRPr="00071294">
        <w:rPr>
          <w:color w:val="333333"/>
        </w:rPr>
        <w:t>read_item</w:t>
      </w:r>
      <w:proofErr w:type="spellEnd"/>
      <w:r w:rsidRPr="00071294">
        <w:rPr>
          <w:color w:val="333333"/>
        </w:rPr>
        <w:t>(</w:t>
      </w:r>
      <w:r w:rsidRPr="00071294">
        <w:rPr>
          <w:i/>
          <w:iCs/>
          <w:color w:val="333333"/>
        </w:rPr>
        <w:t>X</w:t>
      </w:r>
      <w:r w:rsidRPr="00071294">
        <w:rPr>
          <w:color w:val="333333"/>
        </w:rPr>
        <w:t>) or </w:t>
      </w:r>
      <w:proofErr w:type="spellStart"/>
      <w:r w:rsidRPr="00071294">
        <w:rPr>
          <w:color w:val="333333"/>
        </w:rPr>
        <w:t>write_item</w:t>
      </w:r>
      <w:proofErr w:type="spellEnd"/>
      <w:r w:rsidRPr="00071294">
        <w:rPr>
          <w:color w:val="333333"/>
        </w:rPr>
        <w:t>(</w:t>
      </w:r>
      <w:r w:rsidRPr="00071294">
        <w:rPr>
          <w:i/>
          <w:iCs/>
          <w:color w:val="333333"/>
        </w:rPr>
        <w:t>X</w:t>
      </w:r>
      <w:r w:rsidRPr="00071294">
        <w:rPr>
          <w:color w:val="333333"/>
        </w:rPr>
        <w:t>) operations are performed in </w:t>
      </w:r>
      <w:r w:rsidRPr="00071294">
        <w:rPr>
          <w:i/>
          <w:iCs/>
          <w:color w:val="333333"/>
        </w:rPr>
        <w:t>T.</w:t>
      </w:r>
    </w:p>
    <w:p w:rsidR="00071294" w:rsidRPr="00071294" w:rsidRDefault="00071294" w:rsidP="00071294">
      <w:pPr>
        <w:pStyle w:val="ListParagraph"/>
        <w:numPr>
          <w:ilvl w:val="0"/>
          <w:numId w:val="5"/>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must issue the operation </w:t>
      </w:r>
      <w:proofErr w:type="spellStart"/>
      <w:r w:rsidRPr="00071294">
        <w:rPr>
          <w:color w:val="333333"/>
        </w:rPr>
        <w:t>unlock_item</w:t>
      </w:r>
      <w:proofErr w:type="spellEnd"/>
      <w:r w:rsidRPr="00071294">
        <w:rPr>
          <w:color w:val="333333"/>
        </w:rPr>
        <w:t>(</w:t>
      </w:r>
      <w:r w:rsidRPr="00071294">
        <w:rPr>
          <w:i/>
          <w:iCs/>
          <w:color w:val="333333"/>
        </w:rPr>
        <w:t>X</w:t>
      </w:r>
      <w:r w:rsidRPr="00071294">
        <w:rPr>
          <w:color w:val="333333"/>
        </w:rPr>
        <w:t>) after all </w:t>
      </w:r>
      <w:proofErr w:type="spellStart"/>
      <w:r w:rsidRPr="00071294">
        <w:rPr>
          <w:color w:val="333333"/>
        </w:rPr>
        <w:t>read_item</w:t>
      </w:r>
      <w:proofErr w:type="spellEnd"/>
      <w:r w:rsidRPr="00071294">
        <w:rPr>
          <w:color w:val="333333"/>
        </w:rPr>
        <w:t>(</w:t>
      </w:r>
      <w:r w:rsidRPr="00071294">
        <w:rPr>
          <w:i/>
          <w:iCs/>
          <w:color w:val="333333"/>
        </w:rPr>
        <w:t>X</w:t>
      </w:r>
      <w:r w:rsidRPr="00071294">
        <w:rPr>
          <w:color w:val="333333"/>
        </w:rPr>
        <w:t>) and </w:t>
      </w:r>
      <w:proofErr w:type="spellStart"/>
      <w:r w:rsidRPr="00071294">
        <w:rPr>
          <w:color w:val="333333"/>
        </w:rPr>
        <w:t>write_item</w:t>
      </w:r>
      <w:proofErr w:type="spellEnd"/>
      <w:r w:rsidRPr="00071294">
        <w:rPr>
          <w:color w:val="333333"/>
        </w:rPr>
        <w:t>(</w:t>
      </w:r>
      <w:r w:rsidRPr="00071294">
        <w:rPr>
          <w:i/>
          <w:iCs/>
          <w:color w:val="333333"/>
        </w:rPr>
        <w:t>X</w:t>
      </w:r>
      <w:r w:rsidRPr="00071294">
        <w:rPr>
          <w:color w:val="333333"/>
        </w:rPr>
        <w:t>) operations are completed in </w:t>
      </w:r>
      <w:r w:rsidRPr="00071294">
        <w:rPr>
          <w:i/>
          <w:iCs/>
          <w:color w:val="333333"/>
        </w:rPr>
        <w:t>T.</w:t>
      </w:r>
    </w:p>
    <w:p w:rsidR="00071294" w:rsidRPr="00071294" w:rsidRDefault="00071294" w:rsidP="00071294">
      <w:pPr>
        <w:pStyle w:val="ListParagraph"/>
        <w:numPr>
          <w:ilvl w:val="0"/>
          <w:numId w:val="5"/>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will not issue a </w:t>
      </w:r>
      <w:proofErr w:type="spellStart"/>
      <w:r w:rsidRPr="00071294">
        <w:rPr>
          <w:color w:val="333333"/>
        </w:rPr>
        <w:t>lock_item</w:t>
      </w:r>
      <w:proofErr w:type="spellEnd"/>
      <w:r w:rsidRPr="00071294">
        <w:rPr>
          <w:color w:val="333333"/>
        </w:rPr>
        <w:t>(</w:t>
      </w:r>
      <w:r w:rsidRPr="00071294">
        <w:rPr>
          <w:i/>
          <w:iCs/>
          <w:color w:val="333333"/>
        </w:rPr>
        <w:t>X</w:t>
      </w:r>
      <w:r w:rsidRPr="00071294">
        <w:rPr>
          <w:color w:val="333333"/>
        </w:rPr>
        <w:t>) operation if it already holds the lock on item </w:t>
      </w:r>
      <w:r w:rsidRPr="00071294">
        <w:rPr>
          <w:i/>
          <w:iCs/>
          <w:color w:val="333333"/>
        </w:rPr>
        <w:t>X</w:t>
      </w:r>
      <w:r w:rsidRPr="00071294">
        <w:rPr>
          <w:color w:val="333333"/>
        </w:rPr>
        <w:t>.</w:t>
      </w:r>
      <w:r w:rsidRPr="00071294">
        <w:rPr>
          <w:color w:val="333333"/>
          <w:vertAlign w:val="superscript"/>
        </w:rPr>
        <w:t>1</w:t>
      </w:r>
    </w:p>
    <w:p w:rsidR="00071294" w:rsidRPr="00071294" w:rsidRDefault="00071294" w:rsidP="00071294">
      <w:pPr>
        <w:pStyle w:val="ListParagraph"/>
        <w:numPr>
          <w:ilvl w:val="0"/>
          <w:numId w:val="5"/>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will not issue an </w:t>
      </w:r>
      <w:proofErr w:type="spellStart"/>
      <w:r w:rsidRPr="00071294">
        <w:rPr>
          <w:color w:val="333333"/>
        </w:rPr>
        <w:t>unlock_item</w:t>
      </w:r>
      <w:proofErr w:type="spellEnd"/>
      <w:r w:rsidRPr="00071294">
        <w:rPr>
          <w:color w:val="333333"/>
        </w:rPr>
        <w:t>(</w:t>
      </w:r>
      <w:r w:rsidRPr="00071294">
        <w:rPr>
          <w:i/>
          <w:iCs/>
          <w:color w:val="333333"/>
        </w:rPr>
        <w:t>X</w:t>
      </w:r>
      <w:r w:rsidRPr="00071294">
        <w:rPr>
          <w:color w:val="333333"/>
        </w:rPr>
        <w:t>) operation unless it already holds the lock on item </w:t>
      </w:r>
      <w:r w:rsidRPr="00071294">
        <w:rPr>
          <w:i/>
          <w:iCs/>
          <w:color w:val="333333"/>
        </w:rPr>
        <w:t>X</w:t>
      </w:r>
      <w:r w:rsidRPr="00071294">
        <w:rPr>
          <w:color w:val="333333"/>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lastRenderedPageBreak/>
        <w:t>These rules can be enforced by the lock manager module of the DBMS. Between the </w:t>
      </w:r>
      <w:proofErr w:type="spellStart"/>
      <w:r w:rsidRPr="00071294">
        <w:rPr>
          <w:rFonts w:ascii="Times New Roman" w:eastAsia="Times New Roman" w:hAnsi="Times New Roman" w:cs="Times New Roman"/>
          <w:color w:val="333333"/>
          <w:sz w:val="24"/>
          <w:szCs w:val="24"/>
          <w:lang w:bidi="ar-SA"/>
        </w:rPr>
        <w:t>lock_item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unlock_item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operations in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said to </w:t>
      </w:r>
      <w:r w:rsidRPr="00071294">
        <w:rPr>
          <w:rFonts w:ascii="Times New Roman" w:eastAsia="Times New Roman" w:hAnsi="Times New Roman" w:cs="Times New Roman"/>
          <w:b/>
          <w:bCs/>
          <w:color w:val="333333"/>
          <w:sz w:val="24"/>
          <w:szCs w:val="24"/>
          <w:lang w:bidi="ar-SA"/>
        </w:rPr>
        <w:t>hold the</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lock </w:t>
      </w:r>
      <w:r w:rsidRPr="00071294">
        <w:rPr>
          <w:rFonts w:ascii="Times New Roman" w:eastAsia="Times New Roman" w:hAnsi="Times New Roman" w:cs="Times New Roman"/>
          <w:color w:val="333333"/>
          <w:sz w:val="24"/>
          <w:szCs w:val="24"/>
          <w:lang w:bidi="ar-SA"/>
        </w:rPr>
        <w:t>on item</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At most one transaction can hold the lock on a particular item.</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Thus no two transactions can access the same item concurrently.</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Shared/Exclusive (or Read/Write) Locks.</w:t>
      </w:r>
      <w:proofErr w:type="gramEnd"/>
      <w:r w:rsidRPr="00071294">
        <w:rPr>
          <w:rFonts w:ascii="Times New Roman" w:eastAsia="Times New Roman" w:hAnsi="Times New Roman" w:cs="Times New Roman"/>
          <w:color w:val="333333"/>
          <w:sz w:val="24"/>
          <w:szCs w:val="24"/>
          <w:lang w:bidi="ar-SA"/>
        </w:rPr>
        <w:t> The preceding binary locking scheme is too restrictive for database items because at most, one transaction can hold a lock on a given item. We should allow several transactions to access the same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if they all access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for </w:t>
      </w:r>
      <w:r w:rsidRPr="00071294">
        <w:rPr>
          <w:rFonts w:ascii="Times New Roman" w:eastAsia="Times New Roman" w:hAnsi="Times New Roman" w:cs="Times New Roman"/>
          <w:i/>
          <w:iCs/>
          <w:color w:val="333333"/>
          <w:sz w:val="24"/>
          <w:szCs w:val="24"/>
          <w:lang w:bidi="ar-SA"/>
        </w:rPr>
        <w:t>reading purposes only</w:t>
      </w:r>
      <w:r w:rsidRPr="00071294">
        <w:rPr>
          <w:rFonts w:ascii="Times New Roman" w:eastAsia="Times New Roman" w:hAnsi="Times New Roman" w:cs="Times New Roman"/>
          <w:color w:val="333333"/>
          <w:sz w:val="24"/>
          <w:szCs w:val="24"/>
          <w:lang w:bidi="ar-SA"/>
        </w:rPr>
        <w:t>. This is because read operations on the same item by different transactions are not conflicting (see Section 21.4.1). However, if a transaction is to write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it must have exclusive access to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For this purpose, a different type of lock called a </w:t>
      </w:r>
      <w:r w:rsidRPr="00071294">
        <w:rPr>
          <w:rFonts w:ascii="Times New Roman" w:eastAsia="Times New Roman" w:hAnsi="Times New Roman" w:cs="Times New Roman"/>
          <w:b/>
          <w:bCs/>
          <w:color w:val="333333"/>
          <w:sz w:val="24"/>
          <w:szCs w:val="24"/>
          <w:lang w:bidi="ar-SA"/>
        </w:rPr>
        <w:t>multiple-mode lock</w:t>
      </w:r>
      <w:r w:rsidRPr="00071294">
        <w:rPr>
          <w:rFonts w:ascii="Times New Roman" w:eastAsia="Times New Roman" w:hAnsi="Times New Roman" w:cs="Times New Roman"/>
          <w:color w:val="333333"/>
          <w:sz w:val="24"/>
          <w:szCs w:val="24"/>
          <w:lang w:bidi="ar-SA"/>
        </w:rPr>
        <w:t> is used. In this scheme—called </w:t>
      </w:r>
      <w:r w:rsidRPr="00071294">
        <w:rPr>
          <w:rFonts w:ascii="Times New Roman" w:eastAsia="Times New Roman" w:hAnsi="Times New Roman" w:cs="Times New Roman"/>
          <w:b/>
          <w:bCs/>
          <w:color w:val="333333"/>
          <w:sz w:val="24"/>
          <w:szCs w:val="24"/>
          <w:lang w:bidi="ar-SA"/>
        </w:rPr>
        <w:t>shared/exclusive</w:t>
      </w:r>
      <w:r w:rsidRPr="00071294">
        <w:rPr>
          <w:rFonts w:ascii="Times New Roman" w:eastAsia="Times New Roman" w:hAnsi="Times New Roman" w:cs="Times New Roman"/>
          <w:color w:val="333333"/>
          <w:sz w:val="24"/>
          <w:szCs w:val="24"/>
          <w:lang w:bidi="ar-SA"/>
        </w:rPr>
        <w:t> or </w:t>
      </w:r>
      <w:r w:rsidRPr="00071294">
        <w:rPr>
          <w:rFonts w:ascii="Times New Roman" w:eastAsia="Times New Roman" w:hAnsi="Times New Roman" w:cs="Times New Roman"/>
          <w:b/>
          <w:bCs/>
          <w:color w:val="333333"/>
          <w:sz w:val="24"/>
          <w:szCs w:val="24"/>
          <w:lang w:bidi="ar-SA"/>
        </w:rPr>
        <w:t>read/write</w:t>
      </w:r>
      <w:r w:rsidRPr="00071294">
        <w:rPr>
          <w:rFonts w:ascii="Times New Roman" w:eastAsia="Times New Roman" w:hAnsi="Times New Roman" w:cs="Times New Roman"/>
          <w:color w:val="333333"/>
          <w:sz w:val="24"/>
          <w:szCs w:val="24"/>
          <w:lang w:bidi="ar-SA"/>
        </w:rPr>
        <w:t> locks—there are three locking operations: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unlock(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 lock associated with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now has three possible states: </w:t>
      </w:r>
      <w:r w:rsidRPr="00071294">
        <w:rPr>
          <w:rFonts w:ascii="Times New Roman" w:eastAsia="Times New Roman" w:hAnsi="Times New Roman" w:cs="Times New Roman"/>
          <w:i/>
          <w:iCs/>
          <w:color w:val="333333"/>
          <w:sz w:val="24"/>
          <w:szCs w:val="24"/>
          <w:lang w:bidi="ar-SA"/>
        </w:rPr>
        <w:t>read-locked</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write-locked</w:t>
      </w:r>
      <w:r w:rsidRPr="00071294">
        <w:rPr>
          <w:rFonts w:ascii="Times New Roman" w:eastAsia="Times New Roman" w:hAnsi="Times New Roman" w:cs="Times New Roman"/>
          <w:color w:val="333333"/>
          <w:sz w:val="24"/>
          <w:szCs w:val="24"/>
          <w:lang w:bidi="ar-SA"/>
        </w:rPr>
        <w:t>, or </w:t>
      </w:r>
      <w:r w:rsidRPr="00071294">
        <w:rPr>
          <w:rFonts w:ascii="Times New Roman" w:eastAsia="Times New Roman" w:hAnsi="Times New Roman" w:cs="Times New Roman"/>
          <w:i/>
          <w:iCs/>
          <w:color w:val="333333"/>
          <w:sz w:val="24"/>
          <w:szCs w:val="24"/>
          <w:lang w:bidi="ar-SA"/>
        </w:rPr>
        <w:t>unlocked</w:t>
      </w:r>
      <w:r w:rsidRPr="00071294">
        <w:rPr>
          <w:rFonts w:ascii="Times New Roman" w:eastAsia="Times New Roman" w:hAnsi="Times New Roman" w:cs="Times New Roman"/>
          <w:color w:val="333333"/>
          <w:sz w:val="24"/>
          <w:szCs w:val="24"/>
          <w:lang w:bidi="ar-SA"/>
        </w:rPr>
        <w:t>. A</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b/>
          <w:bCs/>
          <w:color w:val="333333"/>
          <w:sz w:val="24"/>
          <w:szCs w:val="24"/>
          <w:lang w:bidi="ar-SA"/>
        </w:rPr>
        <w:t>read-locked item</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is also called</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b/>
          <w:bCs/>
          <w:color w:val="333333"/>
          <w:sz w:val="24"/>
          <w:szCs w:val="24"/>
          <w:lang w:bidi="ar-SA"/>
        </w:rPr>
        <w:t>share-locked</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because other transactions</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are allowed to read the item, whereas a </w:t>
      </w:r>
      <w:r w:rsidRPr="00071294">
        <w:rPr>
          <w:rFonts w:ascii="Times New Roman" w:eastAsia="Times New Roman" w:hAnsi="Times New Roman" w:cs="Times New Roman"/>
          <w:b/>
          <w:bCs/>
          <w:color w:val="333333"/>
          <w:sz w:val="24"/>
          <w:szCs w:val="24"/>
          <w:lang w:bidi="ar-SA"/>
        </w:rPr>
        <w:t>write-locked item</w:t>
      </w:r>
      <w:r w:rsidRPr="00071294">
        <w:rPr>
          <w:rFonts w:ascii="Times New Roman" w:eastAsia="Times New Roman" w:hAnsi="Times New Roman" w:cs="Times New Roman"/>
          <w:color w:val="333333"/>
          <w:sz w:val="24"/>
          <w:szCs w:val="24"/>
          <w:lang w:bidi="ar-SA"/>
        </w:rPr>
        <w:t> is called </w:t>
      </w:r>
      <w:r w:rsidRPr="00071294">
        <w:rPr>
          <w:rFonts w:ascii="Times New Roman" w:eastAsia="Times New Roman" w:hAnsi="Times New Roman" w:cs="Times New Roman"/>
          <w:b/>
          <w:bCs/>
          <w:color w:val="333333"/>
          <w:sz w:val="24"/>
          <w:szCs w:val="24"/>
          <w:lang w:bidi="ar-SA"/>
        </w:rPr>
        <w:t>exclusive-locked</w:t>
      </w:r>
      <w:r w:rsidRPr="00071294">
        <w:rPr>
          <w:rFonts w:ascii="Times New Roman" w:eastAsia="Times New Roman" w:hAnsi="Times New Roman" w:cs="Times New Roman"/>
          <w:color w:val="333333"/>
          <w:sz w:val="24"/>
          <w:szCs w:val="24"/>
          <w:lang w:bidi="ar-SA"/>
        </w:rPr>
        <w:t> because a single transaction exclusively holds the lock on the item.</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One method for implementing the preceding operations on a read/write lock is to keep track of the number of transactions that hold a shared (read) lock on an item in the lock table. Each record in the lock table will have four fields: &lt;</w:t>
      </w:r>
      <w:proofErr w:type="spellStart"/>
      <w:r w:rsidRPr="00071294">
        <w:rPr>
          <w:rFonts w:ascii="Times New Roman" w:eastAsia="Times New Roman" w:hAnsi="Times New Roman" w:cs="Times New Roman"/>
          <w:color w:val="333333"/>
          <w:sz w:val="24"/>
          <w:szCs w:val="24"/>
          <w:lang w:bidi="ar-SA"/>
        </w:rPr>
        <w:t>Data_item_name</w:t>
      </w:r>
      <w:proofErr w:type="spellEnd"/>
      <w:r w:rsidRPr="00071294">
        <w:rPr>
          <w:rFonts w:ascii="Times New Roman" w:eastAsia="Times New Roman" w:hAnsi="Times New Roman" w:cs="Times New Roman"/>
          <w:color w:val="333333"/>
          <w:sz w:val="24"/>
          <w:szCs w:val="24"/>
          <w:lang w:bidi="ar-SA"/>
        </w:rPr>
        <w:t>, LOCK, </w:t>
      </w:r>
      <w:proofErr w:type="spellStart"/>
      <w:r w:rsidRPr="00071294">
        <w:rPr>
          <w:rFonts w:ascii="Times New Roman" w:eastAsia="Times New Roman" w:hAnsi="Times New Roman" w:cs="Times New Roman"/>
          <w:color w:val="333333"/>
          <w:sz w:val="24"/>
          <w:szCs w:val="24"/>
          <w:lang w:bidi="ar-SA"/>
        </w:rPr>
        <w:t>No_of_reads</w:t>
      </w:r>
      <w:proofErr w:type="spellEnd"/>
      <w:r w:rsidRPr="00071294">
        <w:rPr>
          <w:rFonts w:ascii="Times New Roman" w:eastAsia="Times New Roman" w:hAnsi="Times New Roman" w:cs="Times New Roman"/>
          <w:color w:val="333333"/>
          <w:sz w:val="24"/>
          <w:szCs w:val="24"/>
          <w:lang w:bidi="ar-SA"/>
        </w:rPr>
        <w:t>, </w:t>
      </w:r>
      <w:proofErr w:type="spellStart"/>
      <w:proofErr w:type="gramStart"/>
      <w:r w:rsidRPr="00071294">
        <w:rPr>
          <w:rFonts w:ascii="Times New Roman" w:eastAsia="Times New Roman" w:hAnsi="Times New Roman" w:cs="Times New Roman"/>
          <w:color w:val="333333"/>
          <w:sz w:val="24"/>
          <w:szCs w:val="24"/>
          <w:lang w:bidi="ar-SA"/>
        </w:rPr>
        <w:t>Locking_transaction</w:t>
      </w:r>
      <w:proofErr w:type="spellEnd"/>
      <w:r w:rsidRPr="00071294">
        <w:rPr>
          <w:rFonts w:ascii="Times New Roman" w:eastAsia="Times New Roman" w:hAnsi="Times New Roman" w:cs="Times New Roman"/>
          <w:color w:val="333333"/>
          <w:sz w:val="24"/>
          <w:szCs w:val="24"/>
          <w:lang w:bidi="ar-SA"/>
        </w:rPr>
        <w:t>(s)</w:t>
      </w:r>
      <w:proofErr w:type="gramEnd"/>
      <w:r w:rsidRPr="00071294">
        <w:rPr>
          <w:rFonts w:ascii="Times New Roman" w:eastAsia="Times New Roman" w:hAnsi="Times New Roman" w:cs="Times New Roman"/>
          <w:color w:val="333333"/>
          <w:sz w:val="24"/>
          <w:szCs w:val="24"/>
          <w:lang w:bidi="ar-SA"/>
        </w:rPr>
        <w:t>&gt;. Again, to save space, the system needs to maintain lock records only for locked items in the lock table. The value (state) of LOCK is either read-locked or write-locked, suitably coded (if we assume no records are kept in the lock table for unlocked items). If LOCK(</w:t>
      </w:r>
      <w:r w:rsidRPr="00071294">
        <w:rPr>
          <w:rFonts w:ascii="Times New Roman" w:eastAsia="Times New Roman" w:hAnsi="Times New Roman" w:cs="Times New Roman"/>
          <w:i/>
          <w:iCs/>
          <w:color w:val="333333"/>
          <w:sz w:val="24"/>
          <w:szCs w:val="24"/>
          <w:lang w:bidi="ar-SA"/>
        </w:rPr>
        <w:t>X</w:t>
      </w:r>
      <w:proofErr w:type="gramStart"/>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color w:val="333333"/>
          <w:sz w:val="24"/>
          <w:szCs w:val="24"/>
          <w:lang w:bidi="ar-SA"/>
        </w:rPr>
        <w:t xml:space="preserve">write-locked, the value of </w:t>
      </w:r>
      <w:proofErr w:type="spellStart"/>
      <w:r w:rsidRPr="00071294">
        <w:rPr>
          <w:rFonts w:ascii="Times New Roman" w:eastAsia="Times New Roman" w:hAnsi="Times New Roman" w:cs="Times New Roman"/>
          <w:color w:val="333333"/>
          <w:sz w:val="24"/>
          <w:szCs w:val="24"/>
          <w:lang w:bidi="ar-SA"/>
        </w:rPr>
        <w:t>locking_transaction</w:t>
      </w:r>
      <w:proofErr w:type="spellEnd"/>
      <w:r w:rsidRPr="00071294">
        <w:rPr>
          <w:rFonts w:ascii="Times New Roman" w:eastAsia="Times New Roman" w:hAnsi="Times New Roman" w:cs="Times New Roman"/>
          <w:color w:val="333333"/>
          <w:sz w:val="24"/>
          <w:szCs w:val="24"/>
          <w:lang w:bidi="ar-SA"/>
        </w:rPr>
        <w:t>(s) is a single transaction that holds the exclusive (write)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If LOCK(</w:t>
      </w:r>
      <w:r w:rsidRPr="00071294">
        <w:rPr>
          <w:rFonts w:ascii="Times New Roman" w:eastAsia="Times New Roman" w:hAnsi="Times New Roman" w:cs="Times New Roman"/>
          <w:i/>
          <w:iCs/>
          <w:color w:val="333333"/>
          <w:sz w:val="24"/>
          <w:szCs w:val="24"/>
          <w:lang w:bidi="ar-SA"/>
        </w:rPr>
        <w:t>X</w:t>
      </w:r>
      <w:proofErr w:type="gramStart"/>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color w:val="333333"/>
          <w:sz w:val="24"/>
          <w:szCs w:val="24"/>
          <w:lang w:bidi="ar-SA"/>
        </w:rPr>
        <w:t>read-locked, the value of locking transaction(s) is a list of one or more transactions that hold the shared (read)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The three operations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unlock(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are described in Figure 22.2. As before, each of the three locking operations should be considered indivisible; no </w:t>
      </w:r>
      <w:proofErr w:type="spellStart"/>
      <w:r w:rsidRPr="00071294">
        <w:rPr>
          <w:rFonts w:ascii="Times New Roman" w:eastAsia="Times New Roman" w:hAnsi="Times New Roman" w:cs="Times New Roman"/>
          <w:color w:val="333333"/>
          <w:sz w:val="24"/>
          <w:szCs w:val="24"/>
          <w:lang w:bidi="ar-SA"/>
        </w:rPr>
        <w:t>interleav-ing</w:t>
      </w:r>
      <w:proofErr w:type="spellEnd"/>
      <w:r w:rsidRPr="00071294">
        <w:rPr>
          <w:rFonts w:ascii="Times New Roman" w:eastAsia="Times New Roman" w:hAnsi="Times New Roman" w:cs="Times New Roman"/>
          <w:color w:val="333333"/>
          <w:sz w:val="24"/>
          <w:szCs w:val="24"/>
          <w:lang w:bidi="ar-SA"/>
        </w:rPr>
        <w:t xml:space="preserve"> should be allowed once one of the operations is started until either the opera-</w:t>
      </w:r>
      <w:proofErr w:type="spellStart"/>
      <w:r w:rsidRPr="00071294">
        <w:rPr>
          <w:rFonts w:ascii="Times New Roman" w:eastAsia="Times New Roman" w:hAnsi="Times New Roman" w:cs="Times New Roman"/>
          <w:color w:val="333333"/>
          <w:sz w:val="24"/>
          <w:szCs w:val="24"/>
          <w:lang w:bidi="ar-SA"/>
        </w:rPr>
        <w:t>tion</w:t>
      </w:r>
      <w:proofErr w:type="spellEnd"/>
      <w:r w:rsidRPr="00071294">
        <w:rPr>
          <w:rFonts w:ascii="Times New Roman" w:eastAsia="Times New Roman" w:hAnsi="Times New Roman" w:cs="Times New Roman"/>
          <w:color w:val="333333"/>
          <w:sz w:val="24"/>
          <w:szCs w:val="24"/>
          <w:lang w:bidi="ar-SA"/>
        </w:rPr>
        <w:t xml:space="preserve"> terminates by granting the lock or the transaction is placed in a waiting queue for the item.</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When we use the shared/exclusive locking scheme, the system must enforce the </w:t>
      </w:r>
      <w:proofErr w:type="spellStart"/>
      <w:r w:rsidRPr="00071294">
        <w:rPr>
          <w:rFonts w:ascii="Times New Roman" w:eastAsia="Times New Roman" w:hAnsi="Times New Roman" w:cs="Times New Roman"/>
          <w:color w:val="333333"/>
          <w:sz w:val="24"/>
          <w:szCs w:val="24"/>
          <w:lang w:bidi="ar-SA"/>
        </w:rPr>
        <w:t>fol</w:t>
      </w:r>
      <w:proofErr w:type="spellEnd"/>
      <w:r w:rsidRPr="00071294">
        <w:rPr>
          <w:rFonts w:ascii="Times New Roman" w:eastAsia="Times New Roman" w:hAnsi="Times New Roman" w:cs="Times New Roman"/>
          <w:color w:val="333333"/>
          <w:sz w:val="24"/>
          <w:szCs w:val="24"/>
          <w:lang w:bidi="ar-SA"/>
        </w:rPr>
        <w:t>-lowing rules: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must issue the operation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or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before any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is performed in </w:t>
      </w:r>
      <w:r w:rsidRPr="00071294">
        <w:rPr>
          <w:rFonts w:ascii="Times New Roman" w:eastAsia="Times New Roman" w:hAnsi="Times New Roman" w:cs="Times New Roman"/>
          <w:i/>
          <w:iCs/>
          <w:color w:val="333333"/>
          <w:sz w:val="24"/>
          <w:szCs w:val="24"/>
          <w:lang w:bidi="ar-SA"/>
        </w:rPr>
        <w:t>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must issue the operation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before any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is performed in </w:t>
      </w:r>
      <w:r w:rsidRPr="00071294">
        <w:rPr>
          <w:rFonts w:ascii="Times New Roman" w:eastAsia="Times New Roman" w:hAnsi="Times New Roman" w:cs="Times New Roman"/>
          <w:i/>
          <w:iCs/>
          <w:color w:val="333333"/>
          <w:sz w:val="24"/>
          <w:szCs w:val="24"/>
          <w:lang w:bidi="ar-SA"/>
        </w:rPr>
        <w:t>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proofErr w:type="spellStart"/>
      <w:r w:rsidRPr="00071294">
        <w:rPr>
          <w:rFonts w:ascii="Times New Roman" w:eastAsia="Times New Roman" w:hAnsi="Times New Roman" w:cs="Times New Roman"/>
          <w:color w:val="333333"/>
          <w:szCs w:val="24"/>
          <w:lang w:bidi="ar-SA"/>
        </w:rPr>
        <w:lastRenderedPageBreak/>
        <w:t>read_lock</w:t>
      </w:r>
      <w:proofErr w:type="spellEnd"/>
      <w:r w:rsidRPr="00071294">
        <w:rPr>
          <w:rFonts w:ascii="Times New Roman" w:eastAsia="Times New Roman" w:hAnsi="Times New Roman" w:cs="Times New Roman"/>
          <w:color w:val="333333"/>
          <w:szCs w:val="24"/>
          <w:lang w:bidi="ar-SA"/>
        </w:rPr>
        <w:t>(</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if</w:t>
      </w:r>
      <w:proofErr w:type="gramEnd"/>
      <w:r w:rsidRPr="00071294">
        <w:rPr>
          <w:rFonts w:ascii="Times New Roman" w:eastAsia="Times New Roman" w:hAnsi="Times New Roman" w:cs="Times New Roman"/>
          <w:color w:val="333333"/>
          <w:szCs w:val="24"/>
          <w:lang w:bidi="ar-SA"/>
        </w:rPr>
        <w:t xml:space="preserve">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“unlocked”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then</w:t>
      </w:r>
      <w:proofErr w:type="gramEnd"/>
      <w:r w:rsidRPr="00071294">
        <w:rPr>
          <w:rFonts w:ascii="Times New Roman" w:eastAsia="Times New Roman" w:hAnsi="Times New Roman" w:cs="Times New Roman"/>
          <w:color w:val="333333"/>
          <w:szCs w:val="24"/>
          <w:lang w:bidi="ar-SA"/>
        </w:rPr>
        <w:t xml:space="preserve"> begin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“read-locked”;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xml:space="preserve"> </w:t>
      </w:r>
      <w:proofErr w:type="spellStart"/>
      <w:proofErr w:type="gramStart"/>
      <w:r w:rsidRPr="00071294">
        <w:rPr>
          <w:rFonts w:ascii="Times New Roman" w:eastAsia="Times New Roman" w:hAnsi="Times New Roman" w:cs="Times New Roman"/>
          <w:color w:val="333333"/>
          <w:szCs w:val="24"/>
          <w:lang w:bidi="ar-SA"/>
        </w:rPr>
        <w:t>no_of_reads</w:t>
      </w:r>
      <w:proofErr w:type="spellEnd"/>
      <w:r w:rsidRPr="00071294">
        <w:rPr>
          <w:rFonts w:ascii="Times New Roman" w:eastAsia="Times New Roman" w:hAnsi="Times New Roman" w:cs="Times New Roman"/>
          <w:color w:val="333333"/>
          <w:szCs w:val="24"/>
          <w:lang w:bidi="ar-SA"/>
        </w:rPr>
        <w:t>(</w:t>
      </w:r>
      <w:proofErr w:type="gramEnd"/>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1</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end</w:t>
      </w:r>
      <w:proofErr w:type="gramEnd"/>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else</w:t>
      </w:r>
      <w:proofErr w:type="gramEnd"/>
      <w:r w:rsidRPr="00071294">
        <w:rPr>
          <w:rFonts w:ascii="Times New Roman" w:eastAsia="Times New Roman" w:hAnsi="Times New Roman" w:cs="Times New Roman"/>
          <w:color w:val="333333"/>
          <w:szCs w:val="24"/>
          <w:lang w:bidi="ar-SA"/>
        </w:rPr>
        <w:t xml:space="preserve"> if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“read-locked”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then</w:t>
      </w:r>
      <w:proofErr w:type="gramEnd"/>
      <w:r w:rsidRPr="00071294">
        <w:rPr>
          <w:rFonts w:ascii="Times New Roman" w:eastAsia="Times New Roman" w:hAnsi="Times New Roman" w:cs="Times New Roman"/>
          <w:color w:val="333333"/>
          <w:szCs w:val="24"/>
          <w:lang w:bidi="ar-SA"/>
        </w:rPr>
        <w:t xml:space="preserve"> </w:t>
      </w:r>
      <w:proofErr w:type="spellStart"/>
      <w:r w:rsidRPr="00071294">
        <w:rPr>
          <w:rFonts w:ascii="Times New Roman" w:eastAsia="Times New Roman" w:hAnsi="Times New Roman" w:cs="Times New Roman"/>
          <w:color w:val="333333"/>
          <w:szCs w:val="24"/>
          <w:lang w:bidi="ar-SA"/>
        </w:rPr>
        <w:t>no_of_reads</w:t>
      </w:r>
      <w:proofErr w:type="spellEnd"/>
      <w:r w:rsidRPr="00071294">
        <w:rPr>
          <w:rFonts w:ascii="Times New Roman" w:eastAsia="Times New Roman" w:hAnsi="Times New Roman" w:cs="Times New Roman"/>
          <w:color w:val="333333"/>
          <w:szCs w:val="24"/>
          <w:lang w:bidi="ar-SA"/>
        </w:rPr>
        <w:t>(</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w:t>
      </w:r>
      <w:proofErr w:type="spellStart"/>
      <w:r w:rsidRPr="00071294">
        <w:rPr>
          <w:rFonts w:ascii="Times New Roman" w:eastAsia="Times New Roman" w:hAnsi="Times New Roman" w:cs="Times New Roman"/>
          <w:color w:val="333333"/>
          <w:szCs w:val="24"/>
          <w:lang w:bidi="ar-SA"/>
        </w:rPr>
        <w:t>no_of_reads</w:t>
      </w:r>
      <w:proofErr w:type="spellEnd"/>
      <w:r w:rsidRPr="00071294">
        <w:rPr>
          <w:rFonts w:ascii="Times New Roman" w:eastAsia="Times New Roman" w:hAnsi="Times New Roman" w:cs="Times New Roman"/>
          <w:color w:val="333333"/>
          <w:szCs w:val="24"/>
          <w:lang w:bidi="ar-SA"/>
        </w:rPr>
        <w:t>(</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+ 1 else begin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wait</w:t>
      </w:r>
      <w:proofErr w:type="gramEnd"/>
      <w:r w:rsidRPr="00071294">
        <w:rPr>
          <w:rFonts w:ascii="Times New Roman" w:eastAsia="Times New Roman" w:hAnsi="Times New Roman" w:cs="Times New Roman"/>
          <w:color w:val="333333"/>
          <w:szCs w:val="24"/>
          <w:lang w:bidi="ar-SA"/>
        </w:rPr>
        <w:t xml:space="preserve"> (until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“unlocked”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proofErr w:type="gramStart"/>
      <w:r w:rsidRPr="00071294">
        <w:rPr>
          <w:rFonts w:ascii="Times New Roman" w:eastAsia="Times New Roman" w:hAnsi="Times New Roman" w:cs="Times New Roman"/>
          <w:color w:val="333333"/>
          <w:szCs w:val="24"/>
          <w:lang w:bidi="ar-SA"/>
        </w:rPr>
        <w:t>and</w:t>
      </w:r>
      <w:proofErr w:type="gramEnd"/>
      <w:r w:rsidRPr="00071294">
        <w:rPr>
          <w:rFonts w:ascii="Times New Roman" w:eastAsia="Times New Roman" w:hAnsi="Times New Roman" w:cs="Times New Roman"/>
          <w:color w:val="333333"/>
          <w:szCs w:val="24"/>
          <w:lang w:bidi="ar-SA"/>
        </w:rPr>
        <w:t xml:space="preserve"> the lock manager wakes up the transaction); go to B</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end</w:t>
      </w:r>
      <w:proofErr w:type="gramEnd"/>
      <w:r w:rsidRPr="00071294">
        <w:rPr>
          <w:rFonts w:ascii="Times New Roman" w:eastAsia="Times New Roman" w:hAnsi="Times New Roman" w:cs="Times New Roman"/>
          <w:color w:val="333333"/>
          <w:szCs w:val="24"/>
          <w:lang w:bidi="ar-SA"/>
        </w:rPr>
        <w:t xml:space="preserve">; </w:t>
      </w:r>
      <w:proofErr w:type="spellStart"/>
      <w:r w:rsidRPr="00071294">
        <w:rPr>
          <w:rFonts w:ascii="Times New Roman" w:eastAsia="Times New Roman" w:hAnsi="Times New Roman" w:cs="Times New Roman"/>
          <w:color w:val="333333"/>
          <w:szCs w:val="24"/>
          <w:lang w:bidi="ar-SA"/>
        </w:rPr>
        <w:t>write_lock</w:t>
      </w:r>
      <w:proofErr w:type="spellEnd"/>
      <w:r w:rsidRPr="00071294">
        <w:rPr>
          <w:rFonts w:ascii="Times New Roman" w:eastAsia="Times New Roman" w:hAnsi="Times New Roman" w:cs="Times New Roman"/>
          <w:color w:val="333333"/>
          <w:szCs w:val="24"/>
          <w:lang w:bidi="ar-SA"/>
        </w:rPr>
        <w:t>(</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if</w:t>
      </w:r>
      <w:proofErr w:type="gramEnd"/>
      <w:r w:rsidRPr="00071294">
        <w:rPr>
          <w:rFonts w:ascii="Times New Roman" w:eastAsia="Times New Roman" w:hAnsi="Times New Roman" w:cs="Times New Roman"/>
          <w:color w:val="333333"/>
          <w:szCs w:val="24"/>
          <w:lang w:bidi="ar-SA"/>
        </w:rPr>
        <w:t xml:space="preserve">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“unlocked”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then</w:t>
      </w:r>
      <w:proofErr w:type="gramEnd"/>
      <w:r w:rsidRPr="00071294">
        <w:rPr>
          <w:rFonts w:ascii="Times New Roman" w:eastAsia="Times New Roman" w:hAnsi="Times New Roman" w:cs="Times New Roman"/>
          <w:color w:val="333333"/>
          <w:szCs w:val="24"/>
          <w:lang w:bidi="ar-SA"/>
        </w:rPr>
        <w:t xml:space="preserve">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“write-locked” else begin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wait</w:t>
      </w:r>
      <w:proofErr w:type="gramEnd"/>
      <w:r w:rsidRPr="00071294">
        <w:rPr>
          <w:rFonts w:ascii="Times New Roman" w:eastAsia="Times New Roman" w:hAnsi="Times New Roman" w:cs="Times New Roman"/>
          <w:color w:val="333333"/>
          <w:szCs w:val="24"/>
          <w:lang w:bidi="ar-SA"/>
        </w:rPr>
        <w:t xml:space="preserve"> (until LOCK(</w:t>
      </w:r>
      <w:r w:rsidRPr="00071294">
        <w:rPr>
          <w:rFonts w:ascii="Times New Roman" w:eastAsia="Times New Roman" w:hAnsi="Times New Roman" w:cs="Times New Roman"/>
          <w:i/>
          <w:iCs/>
          <w:color w:val="333333"/>
          <w:szCs w:val="24"/>
          <w:lang w:bidi="ar-SA"/>
        </w:rPr>
        <w:t>X</w:t>
      </w:r>
      <w:r w:rsidRPr="00071294">
        <w:rPr>
          <w:rFonts w:ascii="Times New Roman" w:eastAsia="Times New Roman" w:hAnsi="Times New Roman" w:cs="Times New Roman"/>
          <w:color w:val="333333"/>
          <w:szCs w:val="24"/>
          <w:lang w:bidi="ar-SA"/>
        </w:rPr>
        <w:t>) = “unlocked”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and</w:t>
      </w:r>
      <w:proofErr w:type="gramEnd"/>
      <w:r w:rsidRPr="00071294">
        <w:rPr>
          <w:rFonts w:ascii="Times New Roman" w:eastAsia="Times New Roman" w:hAnsi="Times New Roman" w:cs="Times New Roman"/>
          <w:color w:val="333333"/>
          <w:szCs w:val="24"/>
          <w:lang w:bidi="ar-SA"/>
        </w:rPr>
        <w:t xml:space="preserve"> the lock manager wakes up the transaction); go to B</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end</w:t>
      </w:r>
      <w:proofErr w:type="gramEnd"/>
      <w:r w:rsidRPr="00071294">
        <w:rPr>
          <w:rFonts w:ascii="Times New Roman" w:eastAsia="Times New Roman" w:hAnsi="Times New Roman" w:cs="Times New Roman"/>
          <w:color w:val="333333"/>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unlock</w:t>
      </w:r>
      <w:proofErr w:type="gramEnd"/>
      <w:r w:rsidRPr="00071294">
        <w:rPr>
          <w:rFonts w:ascii="Times New Roman" w:eastAsia="Times New Roman" w:hAnsi="Times New Roman" w:cs="Times New Roman"/>
          <w:color w:val="333333"/>
          <w:szCs w:val="24"/>
          <w:lang w:bidi="ar-SA"/>
        </w:rPr>
        <w:t xml:space="preserve"> (X):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if</w:t>
      </w:r>
      <w:proofErr w:type="gramEnd"/>
      <w:r w:rsidRPr="00071294">
        <w:rPr>
          <w:rFonts w:ascii="Times New Roman" w:eastAsia="Times New Roman" w:hAnsi="Times New Roman" w:cs="Times New Roman"/>
          <w:color w:val="333333"/>
          <w:szCs w:val="24"/>
          <w:lang w:bidi="ar-SA"/>
        </w:rPr>
        <w:t xml:space="preserve"> LOCK(X) = “write-locked”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then</w:t>
      </w:r>
      <w:proofErr w:type="gramEnd"/>
      <w:r w:rsidRPr="00071294">
        <w:rPr>
          <w:rFonts w:ascii="Times New Roman" w:eastAsia="Times New Roman" w:hAnsi="Times New Roman" w:cs="Times New Roman"/>
          <w:color w:val="333333"/>
          <w:szCs w:val="24"/>
          <w:lang w:bidi="ar-SA"/>
        </w:rPr>
        <w:t xml:space="preserve"> begin LOCK(X) ← “unlocked”;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spellStart"/>
      <w:proofErr w:type="gramStart"/>
      <w:r w:rsidRPr="00071294">
        <w:rPr>
          <w:rFonts w:ascii="Times New Roman" w:eastAsia="Times New Roman" w:hAnsi="Times New Roman" w:cs="Times New Roman"/>
          <w:color w:val="333333"/>
          <w:szCs w:val="24"/>
          <w:lang w:bidi="ar-SA"/>
        </w:rPr>
        <w:t>wakeup</w:t>
      </w:r>
      <w:proofErr w:type="spellEnd"/>
      <w:proofErr w:type="gramEnd"/>
      <w:r w:rsidRPr="00071294">
        <w:rPr>
          <w:rFonts w:ascii="Times New Roman" w:eastAsia="Times New Roman" w:hAnsi="Times New Roman" w:cs="Times New Roman"/>
          <w:color w:val="333333"/>
          <w:szCs w:val="24"/>
          <w:lang w:bidi="ar-SA"/>
        </w:rPr>
        <w:t xml:space="preserve"> one of the waiting transactions, if any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end</w:t>
      </w:r>
      <w:proofErr w:type="gramEnd"/>
      <w:r w:rsidRPr="00071294">
        <w:rPr>
          <w:rFonts w:ascii="Times New Roman" w:eastAsia="Times New Roman" w:hAnsi="Times New Roman" w:cs="Times New Roman"/>
          <w:color w:val="333333"/>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else</w:t>
      </w:r>
      <w:proofErr w:type="gramEnd"/>
      <w:r w:rsidRPr="00071294">
        <w:rPr>
          <w:rFonts w:ascii="Times New Roman" w:eastAsia="Times New Roman" w:hAnsi="Times New Roman" w:cs="Times New Roman"/>
          <w:color w:val="333333"/>
          <w:szCs w:val="24"/>
          <w:lang w:bidi="ar-SA"/>
        </w:rPr>
        <w:t xml:space="preserve"> it LOCK(X) = “read-locked”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then</w:t>
      </w:r>
      <w:proofErr w:type="gramEnd"/>
      <w:r w:rsidRPr="00071294">
        <w:rPr>
          <w:rFonts w:ascii="Times New Roman" w:eastAsia="Times New Roman" w:hAnsi="Times New Roman" w:cs="Times New Roman"/>
          <w:color w:val="333333"/>
          <w:szCs w:val="24"/>
          <w:lang w:bidi="ar-SA"/>
        </w:rPr>
        <w:t xml:space="preserve"> begin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spellStart"/>
      <w:proofErr w:type="gramStart"/>
      <w:r w:rsidRPr="00071294">
        <w:rPr>
          <w:rFonts w:ascii="Times New Roman" w:eastAsia="Times New Roman" w:hAnsi="Times New Roman" w:cs="Times New Roman"/>
          <w:color w:val="333333"/>
          <w:szCs w:val="24"/>
          <w:lang w:bidi="ar-SA"/>
        </w:rPr>
        <w:t>no_of_reads</w:t>
      </w:r>
      <w:proofErr w:type="spellEnd"/>
      <w:r w:rsidRPr="00071294">
        <w:rPr>
          <w:rFonts w:ascii="Times New Roman" w:eastAsia="Times New Roman" w:hAnsi="Times New Roman" w:cs="Times New Roman"/>
          <w:color w:val="333333"/>
          <w:szCs w:val="24"/>
          <w:lang w:bidi="ar-SA"/>
        </w:rPr>
        <w:t>(</w:t>
      </w:r>
      <w:proofErr w:type="gramEnd"/>
      <w:r w:rsidRPr="00071294">
        <w:rPr>
          <w:rFonts w:ascii="Times New Roman" w:eastAsia="Times New Roman" w:hAnsi="Times New Roman" w:cs="Times New Roman"/>
          <w:color w:val="333333"/>
          <w:szCs w:val="24"/>
          <w:lang w:bidi="ar-SA"/>
        </w:rPr>
        <w:t xml:space="preserve">X) ← </w:t>
      </w:r>
      <w:proofErr w:type="spellStart"/>
      <w:r w:rsidRPr="00071294">
        <w:rPr>
          <w:rFonts w:ascii="Times New Roman" w:eastAsia="Times New Roman" w:hAnsi="Times New Roman" w:cs="Times New Roman"/>
          <w:color w:val="333333"/>
          <w:szCs w:val="24"/>
          <w:lang w:bidi="ar-SA"/>
        </w:rPr>
        <w:t>no_of_reads</w:t>
      </w:r>
      <w:proofErr w:type="spellEnd"/>
      <w:r w:rsidRPr="00071294">
        <w:rPr>
          <w:rFonts w:ascii="Times New Roman" w:eastAsia="Times New Roman" w:hAnsi="Times New Roman" w:cs="Times New Roman"/>
          <w:color w:val="333333"/>
          <w:szCs w:val="24"/>
          <w:lang w:bidi="ar-SA"/>
        </w:rPr>
        <w:t>(X) −1;</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if</w:t>
      </w:r>
      <w:proofErr w:type="gramEnd"/>
      <w:r w:rsidRPr="00071294">
        <w:rPr>
          <w:rFonts w:ascii="Times New Roman" w:eastAsia="Times New Roman" w:hAnsi="Times New Roman" w:cs="Times New Roman"/>
          <w:color w:val="333333"/>
          <w:szCs w:val="24"/>
          <w:lang w:bidi="ar-SA"/>
        </w:rPr>
        <w:t xml:space="preserve"> </w:t>
      </w:r>
      <w:proofErr w:type="spellStart"/>
      <w:r w:rsidRPr="00071294">
        <w:rPr>
          <w:rFonts w:ascii="Times New Roman" w:eastAsia="Times New Roman" w:hAnsi="Times New Roman" w:cs="Times New Roman"/>
          <w:color w:val="333333"/>
          <w:szCs w:val="24"/>
          <w:lang w:bidi="ar-SA"/>
        </w:rPr>
        <w:t>no_of_reads</w:t>
      </w:r>
      <w:proofErr w:type="spellEnd"/>
      <w:r w:rsidRPr="00071294">
        <w:rPr>
          <w:rFonts w:ascii="Times New Roman" w:eastAsia="Times New Roman" w:hAnsi="Times New Roman" w:cs="Times New Roman"/>
          <w:color w:val="333333"/>
          <w:szCs w:val="24"/>
          <w:lang w:bidi="ar-SA"/>
        </w:rPr>
        <w:t>(X) = 0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xml:space="preserve">                                      </w:t>
      </w:r>
      <w:proofErr w:type="gramStart"/>
      <w:r w:rsidRPr="00071294">
        <w:rPr>
          <w:rFonts w:ascii="Times New Roman" w:eastAsia="Times New Roman" w:hAnsi="Times New Roman" w:cs="Times New Roman"/>
          <w:color w:val="333333"/>
          <w:szCs w:val="24"/>
          <w:lang w:bidi="ar-SA"/>
        </w:rPr>
        <w:t>then</w:t>
      </w:r>
      <w:proofErr w:type="gramEnd"/>
      <w:r w:rsidRPr="00071294">
        <w:rPr>
          <w:rFonts w:ascii="Times New Roman" w:eastAsia="Times New Roman" w:hAnsi="Times New Roman" w:cs="Times New Roman"/>
          <w:color w:val="333333"/>
          <w:szCs w:val="24"/>
          <w:lang w:bidi="ar-SA"/>
        </w:rPr>
        <w:t xml:space="preserve"> begin LOCK(X) = “unlocked”;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spellStart"/>
      <w:proofErr w:type="gramStart"/>
      <w:r w:rsidRPr="00071294">
        <w:rPr>
          <w:rFonts w:ascii="Times New Roman" w:eastAsia="Times New Roman" w:hAnsi="Times New Roman" w:cs="Times New Roman"/>
          <w:color w:val="333333"/>
          <w:szCs w:val="24"/>
          <w:lang w:bidi="ar-SA"/>
        </w:rPr>
        <w:t>wakeup</w:t>
      </w:r>
      <w:proofErr w:type="spellEnd"/>
      <w:proofErr w:type="gramEnd"/>
      <w:r w:rsidRPr="00071294">
        <w:rPr>
          <w:rFonts w:ascii="Times New Roman" w:eastAsia="Times New Roman" w:hAnsi="Times New Roman" w:cs="Times New Roman"/>
          <w:color w:val="333333"/>
          <w:szCs w:val="24"/>
          <w:lang w:bidi="ar-SA"/>
        </w:rPr>
        <w:t xml:space="preserve"> one of the waiting transactions, if any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end</w:t>
      </w:r>
      <w:proofErr w:type="gramEnd"/>
      <w:r w:rsidRPr="00071294">
        <w:rPr>
          <w:rFonts w:ascii="Times New Roman" w:eastAsia="Times New Roman" w:hAnsi="Times New Roman" w:cs="Times New Roman"/>
          <w:color w:val="333333"/>
          <w:szCs w:val="24"/>
          <w:lang w:bidi="ar-SA"/>
        </w:rPr>
        <w:t>                     shared-exclusive)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Cs w:val="24"/>
          <w:lang w:bidi="ar-SA"/>
        </w:rPr>
      </w:pPr>
      <w:r w:rsidRPr="00071294">
        <w:rPr>
          <w:rFonts w:ascii="Times New Roman" w:eastAsia="Times New Roman" w:hAnsi="Times New Roman" w:cs="Times New Roman"/>
          <w:color w:val="333333"/>
          <w:szCs w:val="24"/>
          <w:lang w:bidi="ar-SA"/>
        </w:rPr>
        <w:t>            </w:t>
      </w:r>
      <w:proofErr w:type="gramStart"/>
      <w:r w:rsidRPr="00071294">
        <w:rPr>
          <w:rFonts w:ascii="Times New Roman" w:eastAsia="Times New Roman" w:hAnsi="Times New Roman" w:cs="Times New Roman"/>
          <w:color w:val="333333"/>
          <w:szCs w:val="24"/>
          <w:lang w:bidi="ar-SA"/>
        </w:rPr>
        <w:t>end</w:t>
      </w:r>
      <w:proofErr w:type="gramEnd"/>
      <w:r w:rsidRPr="00071294">
        <w:rPr>
          <w:rFonts w:ascii="Times New Roman" w:eastAsia="Times New Roman" w:hAnsi="Times New Roman" w:cs="Times New Roman"/>
          <w:color w:val="333333"/>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lastRenderedPageBreak/>
        <w:t>                  </w:t>
      </w:r>
      <w:proofErr w:type="gramStart"/>
      <w:r w:rsidRPr="00071294">
        <w:rPr>
          <w:rFonts w:ascii="Times New Roman" w:eastAsia="Times New Roman" w:hAnsi="Times New Roman" w:cs="Times New Roman"/>
          <w:color w:val="333333"/>
          <w:sz w:val="24"/>
          <w:szCs w:val="24"/>
          <w:lang w:bidi="ar-SA"/>
        </w:rPr>
        <w:t xml:space="preserve">Figure </w:t>
      </w:r>
      <w:r>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color w:val="333333"/>
          <w:sz w:val="24"/>
          <w:szCs w:val="24"/>
          <w:lang w:bidi="ar-SA"/>
        </w:rPr>
        <w:t xml:space="preserve"> Locking and unlocking operations for two- mode (read-write or locks.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pStyle w:val="ListParagraph"/>
        <w:numPr>
          <w:ilvl w:val="0"/>
          <w:numId w:val="7"/>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must issue the operation unlock(</w:t>
      </w:r>
      <w:r w:rsidRPr="00071294">
        <w:rPr>
          <w:i/>
          <w:iCs/>
          <w:color w:val="333333"/>
        </w:rPr>
        <w:t>X</w:t>
      </w:r>
      <w:r w:rsidRPr="00071294">
        <w:rPr>
          <w:color w:val="333333"/>
        </w:rPr>
        <w:t>) after all </w:t>
      </w:r>
      <w:proofErr w:type="spellStart"/>
      <w:r w:rsidRPr="00071294">
        <w:rPr>
          <w:color w:val="333333"/>
        </w:rPr>
        <w:t>read_item</w:t>
      </w:r>
      <w:proofErr w:type="spellEnd"/>
      <w:r w:rsidRPr="00071294">
        <w:rPr>
          <w:color w:val="333333"/>
        </w:rPr>
        <w:t>(</w:t>
      </w:r>
      <w:r w:rsidRPr="00071294">
        <w:rPr>
          <w:i/>
          <w:iCs/>
          <w:color w:val="333333"/>
        </w:rPr>
        <w:t>X</w:t>
      </w:r>
      <w:r w:rsidRPr="00071294">
        <w:rPr>
          <w:color w:val="333333"/>
        </w:rPr>
        <w:t>) and </w:t>
      </w:r>
      <w:proofErr w:type="spellStart"/>
      <w:r w:rsidRPr="00071294">
        <w:rPr>
          <w:color w:val="333333"/>
        </w:rPr>
        <w:t>write_item</w:t>
      </w:r>
      <w:proofErr w:type="spellEnd"/>
      <w:r w:rsidRPr="00071294">
        <w:rPr>
          <w:color w:val="333333"/>
        </w:rPr>
        <w:t>(</w:t>
      </w:r>
      <w:r w:rsidRPr="00071294">
        <w:rPr>
          <w:i/>
          <w:iCs/>
          <w:color w:val="333333"/>
        </w:rPr>
        <w:t>X</w:t>
      </w:r>
      <w:r w:rsidRPr="00071294">
        <w:rPr>
          <w:color w:val="333333"/>
        </w:rPr>
        <w:t>) operations are completed in </w:t>
      </w:r>
      <w:r w:rsidRPr="00071294">
        <w:rPr>
          <w:i/>
          <w:iCs/>
          <w:color w:val="333333"/>
        </w:rPr>
        <w:t>T.</w:t>
      </w:r>
      <w:r w:rsidRPr="00071294">
        <w:rPr>
          <w:color w:val="333333"/>
          <w:vertAlign w:val="superscript"/>
        </w:rPr>
        <w:t>3</w:t>
      </w:r>
    </w:p>
    <w:p w:rsidR="00071294" w:rsidRPr="00071294" w:rsidRDefault="00071294" w:rsidP="00071294">
      <w:pPr>
        <w:pStyle w:val="ListParagraph"/>
        <w:numPr>
          <w:ilvl w:val="0"/>
          <w:numId w:val="7"/>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will not issue a </w:t>
      </w:r>
      <w:proofErr w:type="spellStart"/>
      <w:r w:rsidRPr="00071294">
        <w:rPr>
          <w:color w:val="333333"/>
        </w:rPr>
        <w:t>read_lock</w:t>
      </w:r>
      <w:proofErr w:type="spellEnd"/>
      <w:r w:rsidRPr="00071294">
        <w:rPr>
          <w:color w:val="333333"/>
        </w:rPr>
        <w:t>(</w:t>
      </w:r>
      <w:r w:rsidRPr="00071294">
        <w:rPr>
          <w:i/>
          <w:iCs/>
          <w:color w:val="333333"/>
        </w:rPr>
        <w:t>X</w:t>
      </w:r>
      <w:r w:rsidRPr="00071294">
        <w:rPr>
          <w:color w:val="333333"/>
        </w:rPr>
        <w:t>) operation if it already holds a read (shared) lock or a write (exclusive) lock on item </w:t>
      </w:r>
      <w:r w:rsidRPr="00071294">
        <w:rPr>
          <w:i/>
          <w:iCs/>
          <w:color w:val="333333"/>
        </w:rPr>
        <w:t>X</w:t>
      </w:r>
      <w:r w:rsidRPr="00071294">
        <w:rPr>
          <w:color w:val="333333"/>
        </w:rPr>
        <w:t>. This rule may be relaxed, as we discuss shortly.</w:t>
      </w:r>
    </w:p>
    <w:p w:rsidR="00071294" w:rsidRPr="00071294" w:rsidRDefault="00071294" w:rsidP="00071294">
      <w:pPr>
        <w:pStyle w:val="ListParagraph"/>
        <w:numPr>
          <w:ilvl w:val="0"/>
          <w:numId w:val="7"/>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will not issue a </w:t>
      </w:r>
      <w:proofErr w:type="spellStart"/>
      <w:r w:rsidRPr="00071294">
        <w:rPr>
          <w:color w:val="333333"/>
        </w:rPr>
        <w:t>write_lock</w:t>
      </w:r>
      <w:proofErr w:type="spellEnd"/>
      <w:r w:rsidRPr="00071294">
        <w:rPr>
          <w:color w:val="333333"/>
        </w:rPr>
        <w:t>(</w:t>
      </w:r>
      <w:r w:rsidRPr="00071294">
        <w:rPr>
          <w:i/>
          <w:iCs/>
          <w:color w:val="333333"/>
        </w:rPr>
        <w:t>X</w:t>
      </w:r>
      <w:r w:rsidRPr="00071294">
        <w:rPr>
          <w:color w:val="333333"/>
        </w:rPr>
        <w:t>) operation if it already holds a read (shared) lock or write (exclusive) lock on item </w:t>
      </w:r>
      <w:r w:rsidRPr="00071294">
        <w:rPr>
          <w:i/>
          <w:iCs/>
          <w:color w:val="333333"/>
        </w:rPr>
        <w:t>X</w:t>
      </w:r>
      <w:r w:rsidRPr="00071294">
        <w:rPr>
          <w:color w:val="333333"/>
        </w:rPr>
        <w:t>. This rule may also be relaxed, as we discuss shortly.</w:t>
      </w:r>
    </w:p>
    <w:p w:rsidR="00071294" w:rsidRPr="00071294" w:rsidRDefault="00071294" w:rsidP="00071294">
      <w:pPr>
        <w:pStyle w:val="ListParagraph"/>
        <w:numPr>
          <w:ilvl w:val="0"/>
          <w:numId w:val="7"/>
        </w:numPr>
        <w:shd w:val="clear" w:color="auto" w:fill="FFFFFF"/>
        <w:spacing w:after="150" w:line="315" w:lineRule="atLeast"/>
        <w:jc w:val="both"/>
        <w:rPr>
          <w:color w:val="333333"/>
        </w:rPr>
      </w:pPr>
      <w:r w:rsidRPr="00071294">
        <w:rPr>
          <w:color w:val="333333"/>
        </w:rPr>
        <w:t>A transaction </w:t>
      </w:r>
      <w:r w:rsidRPr="00071294">
        <w:rPr>
          <w:i/>
          <w:iCs/>
          <w:color w:val="333333"/>
        </w:rPr>
        <w:t>T</w:t>
      </w:r>
      <w:r w:rsidRPr="00071294">
        <w:rPr>
          <w:color w:val="333333"/>
        </w:rPr>
        <w:t xml:space="preserve"> will not issue </w:t>
      </w:r>
      <w:proofErr w:type="gramStart"/>
      <w:r w:rsidRPr="00071294">
        <w:rPr>
          <w:color w:val="333333"/>
        </w:rPr>
        <w:t>an unlock</w:t>
      </w:r>
      <w:proofErr w:type="gramEnd"/>
      <w:r w:rsidRPr="00071294">
        <w:rPr>
          <w:color w:val="333333"/>
        </w:rPr>
        <w:t>(</w:t>
      </w:r>
      <w:r w:rsidRPr="00071294">
        <w:rPr>
          <w:i/>
          <w:iCs/>
          <w:color w:val="333333"/>
        </w:rPr>
        <w:t>X</w:t>
      </w:r>
      <w:r w:rsidRPr="00071294">
        <w:rPr>
          <w:color w:val="333333"/>
        </w:rPr>
        <w:t>) operation unless it already holds a read (shared) lock or a write (exclusive) lock on item </w:t>
      </w:r>
      <w:r w:rsidRPr="00071294">
        <w:rPr>
          <w:i/>
          <w:iCs/>
          <w:color w:val="333333"/>
        </w:rPr>
        <w:t>X</w:t>
      </w:r>
      <w:r w:rsidRPr="00071294">
        <w:rPr>
          <w:color w:val="333333"/>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Conversion of Locks.</w:t>
      </w:r>
      <w:proofErr w:type="gramEnd"/>
      <w:r w:rsidRPr="00071294">
        <w:rPr>
          <w:rFonts w:ascii="Times New Roman" w:eastAsia="Times New Roman" w:hAnsi="Times New Roman" w:cs="Times New Roman"/>
          <w:color w:val="333333"/>
          <w:sz w:val="24"/>
          <w:szCs w:val="24"/>
          <w:lang w:bidi="ar-SA"/>
        </w:rPr>
        <w:t> Sometimes it is desirable to relax conditions 4 and 5 in the preceding list in order to allow </w:t>
      </w:r>
      <w:r w:rsidRPr="00071294">
        <w:rPr>
          <w:rFonts w:ascii="Times New Roman" w:eastAsia="Times New Roman" w:hAnsi="Times New Roman" w:cs="Times New Roman"/>
          <w:b/>
          <w:bCs/>
          <w:color w:val="333333"/>
          <w:sz w:val="24"/>
          <w:szCs w:val="24"/>
          <w:lang w:bidi="ar-SA"/>
        </w:rPr>
        <w:t>lock conversion</w:t>
      </w:r>
      <w:r w:rsidRPr="00071294">
        <w:rPr>
          <w:rFonts w:ascii="Times New Roman" w:eastAsia="Times New Roman" w:hAnsi="Times New Roman" w:cs="Times New Roman"/>
          <w:color w:val="333333"/>
          <w:sz w:val="24"/>
          <w:szCs w:val="24"/>
          <w:lang w:bidi="ar-SA"/>
        </w:rPr>
        <w:t>; that is, a transaction that already holds a lock on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allowed under certain conditions to </w:t>
      </w:r>
      <w:r w:rsidRPr="00071294">
        <w:rPr>
          <w:rFonts w:ascii="Times New Roman" w:eastAsia="Times New Roman" w:hAnsi="Times New Roman" w:cs="Times New Roman"/>
          <w:b/>
          <w:bCs/>
          <w:color w:val="333333"/>
          <w:sz w:val="24"/>
          <w:szCs w:val="24"/>
          <w:lang w:bidi="ar-SA"/>
        </w:rPr>
        <w:t>convert</w:t>
      </w:r>
      <w:r w:rsidRPr="00071294">
        <w:rPr>
          <w:rFonts w:ascii="Times New Roman" w:eastAsia="Times New Roman" w:hAnsi="Times New Roman" w:cs="Times New Roman"/>
          <w:color w:val="333333"/>
          <w:sz w:val="24"/>
          <w:szCs w:val="24"/>
          <w:lang w:bidi="ar-SA"/>
        </w:rPr>
        <w:t> the lock from one locked state to another. For example, it is possible for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to issue a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then later to </w:t>
      </w:r>
      <w:r w:rsidRPr="00071294">
        <w:rPr>
          <w:rFonts w:ascii="Times New Roman" w:eastAsia="Times New Roman" w:hAnsi="Times New Roman" w:cs="Times New Roman"/>
          <w:b/>
          <w:bCs/>
          <w:color w:val="333333"/>
          <w:sz w:val="24"/>
          <w:szCs w:val="24"/>
          <w:lang w:bidi="ar-SA"/>
        </w:rPr>
        <w:t>upgrade</w:t>
      </w:r>
      <w:r w:rsidRPr="00071294">
        <w:rPr>
          <w:rFonts w:ascii="Times New Roman" w:eastAsia="Times New Roman" w:hAnsi="Times New Roman" w:cs="Times New Roman"/>
          <w:color w:val="333333"/>
          <w:sz w:val="24"/>
          <w:szCs w:val="24"/>
          <w:lang w:bidi="ar-SA"/>
        </w:rPr>
        <w:t> the lock by issuing a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If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the only transaction holding a read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at the time it issues the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the lock can be upgraded; otherwise, the transaction must wait. It is also possible for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to issue a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then later to </w:t>
      </w:r>
      <w:r w:rsidRPr="00071294">
        <w:rPr>
          <w:rFonts w:ascii="Times New Roman" w:eastAsia="Times New Roman" w:hAnsi="Times New Roman" w:cs="Times New Roman"/>
          <w:b/>
          <w:bCs/>
          <w:color w:val="333333"/>
          <w:sz w:val="24"/>
          <w:szCs w:val="24"/>
          <w:lang w:bidi="ar-SA"/>
        </w:rPr>
        <w:t>downgrade </w:t>
      </w:r>
      <w:r w:rsidRPr="00071294">
        <w:rPr>
          <w:rFonts w:ascii="Times New Roman" w:eastAsia="Times New Roman" w:hAnsi="Times New Roman" w:cs="Times New Roman"/>
          <w:color w:val="333333"/>
          <w:sz w:val="24"/>
          <w:szCs w:val="24"/>
          <w:lang w:bidi="ar-SA"/>
        </w:rPr>
        <w:t>the lock by issuing a</w:t>
      </w:r>
      <w:r w:rsidRPr="00071294">
        <w:rPr>
          <w:rFonts w:ascii="Times New Roman" w:eastAsia="Times New Roman" w:hAnsi="Times New Roman" w:cs="Times New Roman"/>
          <w:b/>
          <w:bCs/>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When upgrading and</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 xml:space="preserve">downgrading of locks is used, the lock table must include transaction identifiers in the record structure for each lock (in the </w:t>
      </w:r>
      <w:proofErr w:type="spellStart"/>
      <w:r w:rsidRPr="00071294">
        <w:rPr>
          <w:rFonts w:ascii="Times New Roman" w:eastAsia="Times New Roman" w:hAnsi="Times New Roman" w:cs="Times New Roman"/>
          <w:color w:val="333333"/>
          <w:sz w:val="24"/>
          <w:szCs w:val="24"/>
          <w:lang w:bidi="ar-SA"/>
        </w:rPr>
        <w:t>locking_transaction</w:t>
      </w:r>
      <w:proofErr w:type="spellEnd"/>
      <w:r w:rsidRPr="00071294">
        <w:rPr>
          <w:rFonts w:ascii="Times New Roman" w:eastAsia="Times New Roman" w:hAnsi="Times New Roman" w:cs="Times New Roman"/>
          <w:color w:val="333333"/>
          <w:sz w:val="24"/>
          <w:szCs w:val="24"/>
          <w:lang w:bidi="ar-SA"/>
        </w:rPr>
        <w:t>(s) field) to store the information on which transactions hold locks on the item. The descriptions of the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operations in Figure 22.2 must be changed </w:t>
      </w:r>
      <w:proofErr w:type="spellStart"/>
      <w:r w:rsidRPr="00071294">
        <w:rPr>
          <w:rFonts w:ascii="Times New Roman" w:eastAsia="Times New Roman" w:hAnsi="Times New Roman" w:cs="Times New Roman"/>
          <w:color w:val="333333"/>
          <w:sz w:val="24"/>
          <w:szCs w:val="24"/>
          <w:lang w:bidi="ar-SA"/>
        </w:rPr>
        <w:t>appropri-ately</w:t>
      </w:r>
      <w:proofErr w:type="spellEnd"/>
      <w:r w:rsidRPr="00071294">
        <w:rPr>
          <w:rFonts w:ascii="Times New Roman" w:eastAsia="Times New Roman" w:hAnsi="Times New Roman" w:cs="Times New Roman"/>
          <w:color w:val="333333"/>
          <w:sz w:val="24"/>
          <w:szCs w:val="24"/>
          <w:lang w:bidi="ar-SA"/>
        </w:rPr>
        <w:t xml:space="preserve"> to allow for lock upgrading and downgrading. We leave this as an exercise for the reader.</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Using binary locks or read/write locks in transactions, as described earlier, does not guarantee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of schedules on its own. Figure 22.3 shows an example where the preceding locking rules are followed but a </w:t>
      </w:r>
      <w:proofErr w:type="spellStart"/>
      <w:r w:rsidRPr="00071294">
        <w:rPr>
          <w:rFonts w:ascii="Times New Roman" w:eastAsia="Times New Roman" w:hAnsi="Times New Roman" w:cs="Times New Roman"/>
          <w:color w:val="333333"/>
          <w:sz w:val="24"/>
          <w:szCs w:val="24"/>
          <w:lang w:bidi="ar-SA"/>
        </w:rPr>
        <w:t>nonserializable</w:t>
      </w:r>
      <w:proofErr w:type="spellEnd"/>
      <w:r w:rsidRPr="00071294">
        <w:rPr>
          <w:rFonts w:ascii="Times New Roman" w:eastAsia="Times New Roman" w:hAnsi="Times New Roman" w:cs="Times New Roman"/>
          <w:color w:val="333333"/>
          <w:sz w:val="24"/>
          <w:szCs w:val="24"/>
          <w:lang w:bidi="ar-SA"/>
        </w:rPr>
        <w:t xml:space="preserve"> schedule may result. This is because in Figure 22.3(a) the items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in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xml:space="preserve"> were unlocked too early. This allows a schedule such as the one shown in Figure 22.3(c) to occur, which is not a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schedule and hence gives incorrect results. To guarantee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we must follow </w:t>
      </w:r>
      <w:r w:rsidRPr="00071294">
        <w:rPr>
          <w:rFonts w:ascii="Times New Roman" w:eastAsia="Times New Roman" w:hAnsi="Times New Roman" w:cs="Times New Roman"/>
          <w:i/>
          <w:iCs/>
          <w:color w:val="333333"/>
          <w:sz w:val="24"/>
          <w:szCs w:val="24"/>
          <w:lang w:bidi="ar-SA"/>
        </w:rPr>
        <w:t>an additional protocol</w:t>
      </w:r>
      <w:r w:rsidRPr="00071294">
        <w:rPr>
          <w:rFonts w:ascii="Times New Roman" w:eastAsia="Times New Roman" w:hAnsi="Times New Roman" w:cs="Times New Roman"/>
          <w:color w:val="333333"/>
          <w:sz w:val="24"/>
          <w:szCs w:val="24"/>
          <w:lang w:bidi="ar-SA"/>
        </w:rPr>
        <w:t> concerning the positioning of locking and unlocking operations in every transaction. The best-known protocol, two-phase locking, is described in the next section.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 xml:space="preserve">2. Guaranteeing </w:t>
      </w:r>
      <w:proofErr w:type="spellStart"/>
      <w:r w:rsidRPr="00071294">
        <w:rPr>
          <w:rFonts w:ascii="Times New Roman" w:eastAsia="Times New Roman" w:hAnsi="Times New Roman" w:cs="Times New Roman"/>
          <w:b/>
          <w:bCs/>
          <w:color w:val="333333"/>
          <w:sz w:val="24"/>
          <w:szCs w:val="24"/>
          <w:lang w:bidi="ar-SA"/>
        </w:rPr>
        <w:t>Serializability</w:t>
      </w:r>
      <w:proofErr w:type="spellEnd"/>
      <w:r w:rsidRPr="00071294">
        <w:rPr>
          <w:rFonts w:ascii="Times New Roman" w:eastAsia="Times New Roman" w:hAnsi="Times New Roman" w:cs="Times New Roman"/>
          <w:b/>
          <w:bCs/>
          <w:color w:val="333333"/>
          <w:sz w:val="24"/>
          <w:szCs w:val="24"/>
          <w:lang w:bidi="ar-SA"/>
        </w:rPr>
        <w:t xml:space="preserve"> by Two-Phase Locking</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lastRenderedPageBreak/>
        <w:t> A transaction is said to follow the </w:t>
      </w:r>
      <w:r w:rsidRPr="00071294">
        <w:rPr>
          <w:rFonts w:ascii="Times New Roman" w:eastAsia="Times New Roman" w:hAnsi="Times New Roman" w:cs="Times New Roman"/>
          <w:b/>
          <w:bCs/>
          <w:color w:val="333333"/>
          <w:sz w:val="24"/>
          <w:szCs w:val="24"/>
          <w:lang w:bidi="ar-SA"/>
        </w:rPr>
        <w:t>two-phase locking protocol</w:t>
      </w:r>
      <w:r w:rsidRPr="00071294">
        <w:rPr>
          <w:rFonts w:ascii="Times New Roman" w:eastAsia="Times New Roman" w:hAnsi="Times New Roman" w:cs="Times New Roman"/>
          <w:color w:val="333333"/>
          <w:sz w:val="24"/>
          <w:szCs w:val="24"/>
          <w:lang w:bidi="ar-SA"/>
        </w:rPr>
        <w:t> if </w:t>
      </w:r>
      <w:r w:rsidRPr="00071294">
        <w:rPr>
          <w:rFonts w:ascii="Times New Roman" w:eastAsia="Times New Roman" w:hAnsi="Times New Roman" w:cs="Times New Roman"/>
          <w:i/>
          <w:iCs/>
          <w:color w:val="333333"/>
          <w:sz w:val="24"/>
          <w:szCs w:val="24"/>
          <w:lang w:bidi="ar-SA"/>
        </w:rPr>
        <w:t>all</w:t>
      </w:r>
      <w:r w:rsidRPr="00071294">
        <w:rPr>
          <w:rFonts w:ascii="Times New Roman" w:eastAsia="Times New Roman" w:hAnsi="Times New Roman" w:cs="Times New Roman"/>
          <w:color w:val="333333"/>
          <w:sz w:val="24"/>
          <w:szCs w:val="24"/>
          <w:lang w:bidi="ar-SA"/>
        </w:rPr>
        <w:t> locking operations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 precede the </w:t>
      </w:r>
      <w:r w:rsidRPr="00071294">
        <w:rPr>
          <w:rFonts w:ascii="Times New Roman" w:eastAsia="Times New Roman" w:hAnsi="Times New Roman" w:cs="Times New Roman"/>
          <w:i/>
          <w:iCs/>
          <w:color w:val="333333"/>
          <w:sz w:val="24"/>
          <w:szCs w:val="24"/>
          <w:lang w:bidi="ar-SA"/>
        </w:rPr>
        <w:t>first</w:t>
      </w:r>
      <w:r w:rsidRPr="00071294">
        <w:rPr>
          <w:rFonts w:ascii="Times New Roman" w:eastAsia="Times New Roman" w:hAnsi="Times New Roman" w:cs="Times New Roman"/>
          <w:color w:val="333333"/>
          <w:sz w:val="24"/>
          <w:szCs w:val="24"/>
          <w:lang w:bidi="ar-SA"/>
        </w:rPr>
        <w:t> unlock operation in the transaction. Such a transaction can be divided into two phases: an </w:t>
      </w:r>
      <w:r w:rsidRPr="00071294">
        <w:rPr>
          <w:rFonts w:ascii="Times New Roman" w:eastAsia="Times New Roman" w:hAnsi="Times New Roman" w:cs="Times New Roman"/>
          <w:b/>
          <w:bCs/>
          <w:color w:val="333333"/>
          <w:sz w:val="24"/>
          <w:szCs w:val="24"/>
          <w:lang w:bidi="ar-SA"/>
        </w:rPr>
        <w:t>expanding</w:t>
      </w:r>
      <w:r w:rsidRPr="00071294">
        <w:rPr>
          <w:rFonts w:ascii="Times New Roman" w:eastAsia="Times New Roman" w:hAnsi="Times New Roman" w:cs="Times New Roman"/>
          <w:color w:val="333333"/>
          <w:sz w:val="24"/>
          <w:szCs w:val="24"/>
          <w:lang w:bidi="ar-SA"/>
        </w:rPr>
        <w:t> or </w:t>
      </w:r>
      <w:r w:rsidRPr="00071294">
        <w:rPr>
          <w:rFonts w:ascii="Times New Roman" w:eastAsia="Times New Roman" w:hAnsi="Times New Roman" w:cs="Times New Roman"/>
          <w:b/>
          <w:bCs/>
          <w:color w:val="333333"/>
          <w:sz w:val="24"/>
          <w:szCs w:val="24"/>
          <w:lang w:bidi="ar-SA"/>
        </w:rPr>
        <w:t>growing (first)</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phase</w:t>
      </w:r>
      <w:r w:rsidRPr="00071294">
        <w:rPr>
          <w:rFonts w:ascii="Times New Roman" w:eastAsia="Times New Roman" w:hAnsi="Times New Roman" w:cs="Times New Roman"/>
          <w:color w:val="333333"/>
          <w:sz w:val="24"/>
          <w:szCs w:val="24"/>
          <w:lang w:bidi="ar-SA"/>
        </w:rPr>
        <w:t>, during which new locks on items can be acquired but none can be released;</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and a </w:t>
      </w:r>
      <w:r w:rsidRPr="00071294">
        <w:rPr>
          <w:rFonts w:ascii="Times New Roman" w:eastAsia="Times New Roman" w:hAnsi="Times New Roman" w:cs="Times New Roman"/>
          <w:b/>
          <w:bCs/>
          <w:color w:val="333333"/>
          <w:sz w:val="24"/>
          <w:szCs w:val="24"/>
          <w:lang w:bidi="ar-SA"/>
        </w:rPr>
        <w:t>shrinking (second) phase</w:t>
      </w:r>
      <w:r w:rsidRPr="00071294">
        <w:rPr>
          <w:rFonts w:ascii="Times New Roman" w:eastAsia="Times New Roman" w:hAnsi="Times New Roman" w:cs="Times New Roman"/>
          <w:color w:val="333333"/>
          <w:sz w:val="24"/>
          <w:szCs w:val="24"/>
          <w:lang w:bidi="ar-SA"/>
        </w:rPr>
        <w:t>, during which existing locks can be released but no new locks can be acquired. If lock conversion is allowed, then upgrading of locks (from read-locked to write-locked) must be done during the expanding phase, and downgrading of locks (from write-locked to read-locked) must be done in the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noProof/>
          <w:color w:val="333333"/>
          <w:sz w:val="24"/>
          <w:szCs w:val="24"/>
          <w:lang w:bidi="ar-SA"/>
        </w:rPr>
        <w:drawing>
          <wp:inline distT="0" distB="0" distL="0" distR="0" wp14:anchorId="190E242A" wp14:editId="4E8E15BB">
            <wp:extent cx="5400675" cy="2181225"/>
            <wp:effectExtent l="0" t="0" r="9525" b="9525"/>
            <wp:docPr id="5" name="Picture 5" descr="https://img.brainkart.com/imagebk12/OvRq9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rainkart.com/imagebk12/OvRq9m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181225"/>
                    </a:xfrm>
                    <a:prstGeom prst="rect">
                      <a:avLst/>
                    </a:prstGeom>
                    <a:noFill/>
                    <a:ln>
                      <a:noFill/>
                    </a:ln>
                  </pic:spPr>
                </pic:pic>
              </a:graphicData>
            </a:graphic>
          </wp:inline>
        </w:drawing>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noProof/>
          <w:color w:val="333333"/>
          <w:sz w:val="24"/>
          <w:szCs w:val="24"/>
          <w:lang w:bidi="ar-SA"/>
        </w:rPr>
        <w:drawing>
          <wp:inline distT="0" distB="0" distL="0" distR="0" wp14:anchorId="3BE482CC" wp14:editId="487A9A1C">
            <wp:extent cx="6143625" cy="3324225"/>
            <wp:effectExtent l="0" t="0" r="9525" b="9525"/>
            <wp:docPr id="4" name="Picture 4" descr="https://img.brainkart.com/imagebk12/EGz5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brainkart.com/imagebk12/EGz58D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3324225"/>
                    </a:xfrm>
                    <a:prstGeom prst="rect">
                      <a:avLst/>
                    </a:prstGeom>
                    <a:noFill/>
                    <a:ln>
                      <a:noFill/>
                    </a:ln>
                  </pic:spPr>
                </pic:pic>
              </a:graphicData>
            </a:graphic>
          </wp:inline>
        </w:drawing>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shrinking</w:t>
      </w:r>
      <w:proofErr w:type="gramEnd"/>
      <w:r w:rsidRPr="00071294">
        <w:rPr>
          <w:rFonts w:ascii="Times New Roman" w:eastAsia="Times New Roman" w:hAnsi="Times New Roman" w:cs="Times New Roman"/>
          <w:color w:val="333333"/>
          <w:sz w:val="24"/>
          <w:szCs w:val="24"/>
          <w:lang w:bidi="ar-SA"/>
        </w:rPr>
        <w:t xml:space="preserve"> phase. Hence, a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that downgrades an already held write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can appear only in the shrinking phase.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lastRenderedPageBreak/>
        <w:t>Transactions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in Figure 22.3(a) do not follow the two-phase locking protocol because the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operation follows </w:t>
      </w:r>
      <w:proofErr w:type="gramStart"/>
      <w:r w:rsidRPr="00071294">
        <w:rPr>
          <w:rFonts w:ascii="Times New Roman" w:eastAsia="Times New Roman" w:hAnsi="Times New Roman" w:cs="Times New Roman"/>
          <w:color w:val="333333"/>
          <w:sz w:val="24"/>
          <w:szCs w:val="24"/>
          <w:lang w:bidi="ar-SA"/>
        </w:rPr>
        <w:t>the unlock</w:t>
      </w:r>
      <w:proofErr w:type="gram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operation in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similarly the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operation follows the unlock(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in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If we enforce two-phase locking, the transactions can be rewritten as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w:t>
      </w:r>
      <w:proofErr w:type="gram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w:t>
      </w:r>
      <w:proofErr w:type="gramEnd"/>
      <w:r w:rsidRPr="00071294">
        <w:rPr>
          <w:rFonts w:ascii="Times New Roman" w:eastAsia="Times New Roman" w:hAnsi="Times New Roman" w:cs="Times New Roman"/>
          <w:color w:val="333333"/>
          <w:sz w:val="24"/>
          <w:szCs w:val="24"/>
          <w:lang w:bidi="ar-SA"/>
        </w:rPr>
        <w:t xml:space="preserve"> as shown in Figure 22.4. Now, the schedule shown in Figure 22.3(c) is not permitted for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(with their modified order of locking and unlocking operations) under the rules of locking described in Section 22.1.1 because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will issue its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before</w:t>
      </w:r>
      <w:r w:rsidRPr="00071294">
        <w:rPr>
          <w:rFonts w:ascii="Times New Roman" w:eastAsia="Times New Roman" w:hAnsi="Times New Roman" w:cs="Times New Roman"/>
          <w:color w:val="333333"/>
          <w:sz w:val="24"/>
          <w:szCs w:val="24"/>
          <w:lang w:bidi="ar-SA"/>
        </w:rPr>
        <w:t> it unlocks item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consequently, when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issues its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it is forced to wait until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releases the lock by issuing an unlock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in the schedule.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noProof/>
          <w:color w:val="333333"/>
          <w:sz w:val="24"/>
          <w:szCs w:val="24"/>
          <w:lang w:bidi="ar-SA"/>
        </w:rPr>
        <w:drawing>
          <wp:inline distT="0" distB="0" distL="0" distR="0" wp14:anchorId="22770163" wp14:editId="4A7CE4F1">
            <wp:extent cx="5057775" cy="2047875"/>
            <wp:effectExtent l="0" t="0" r="9525" b="9525"/>
            <wp:docPr id="3" name="Picture 3" descr="https://img.brainkart.com/imagebk12/DvVT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brainkart.com/imagebk12/DvVTE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047875"/>
                    </a:xfrm>
                    <a:prstGeom prst="rect">
                      <a:avLst/>
                    </a:prstGeom>
                    <a:noFill/>
                    <a:ln>
                      <a:noFill/>
                    </a:ln>
                  </pic:spPr>
                </pic:pic>
              </a:graphicData>
            </a:graphic>
          </wp:inline>
        </w:drawing>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It can be proved that, if </w:t>
      </w:r>
      <w:r w:rsidRPr="00071294">
        <w:rPr>
          <w:rFonts w:ascii="Times New Roman" w:eastAsia="Times New Roman" w:hAnsi="Times New Roman" w:cs="Times New Roman"/>
          <w:i/>
          <w:iCs/>
          <w:color w:val="333333"/>
          <w:sz w:val="24"/>
          <w:szCs w:val="24"/>
          <w:lang w:bidi="ar-SA"/>
        </w:rPr>
        <w:t>every</w:t>
      </w:r>
      <w:r w:rsidRPr="00071294">
        <w:rPr>
          <w:rFonts w:ascii="Times New Roman" w:eastAsia="Times New Roman" w:hAnsi="Times New Roman" w:cs="Times New Roman"/>
          <w:color w:val="333333"/>
          <w:sz w:val="24"/>
          <w:szCs w:val="24"/>
          <w:lang w:bidi="ar-SA"/>
        </w:rPr>
        <w:t> transaction in a schedule follows the two-phase locking protocol, the schedule is </w:t>
      </w:r>
      <w:r w:rsidRPr="00071294">
        <w:rPr>
          <w:rFonts w:ascii="Times New Roman" w:eastAsia="Times New Roman" w:hAnsi="Times New Roman" w:cs="Times New Roman"/>
          <w:i/>
          <w:iCs/>
          <w:color w:val="333333"/>
          <w:sz w:val="24"/>
          <w:szCs w:val="24"/>
          <w:lang w:bidi="ar-SA"/>
        </w:rPr>
        <w:t xml:space="preserve">guaranteed to be </w:t>
      </w:r>
      <w:proofErr w:type="spellStart"/>
      <w:r w:rsidRPr="00071294">
        <w:rPr>
          <w:rFonts w:ascii="Times New Roman" w:eastAsia="Times New Roman" w:hAnsi="Times New Roman" w:cs="Times New Roman"/>
          <w:i/>
          <w:iCs/>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obviating the need to test for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of schedules. The locking protocol, by enforcing two-phase locking rules, also enforces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Two-phase locking may limit the amount of concurrency that can occur in a schedule because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may not be able to release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after it is through using it if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must lock an additional item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later; or conversely,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must lock the additional item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before it needs it so that it can release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Hence,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must remain locked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until all items that the transaction needs to read or write have been locked; only then can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be released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Meanwhile, another transaction seeking to access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may be forced to wait, even though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done with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conversely, if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is locked earlier than it is needed, another transaction seeking to access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is forced to wait even though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not using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xml:space="preserve"> yet. This is the price for guaranteeing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of all schedules without having to check the schedules themselves.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Although the two-phase locking protocol guarantees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(that is, every schedule that is permitted is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it does not permit </w:t>
      </w:r>
      <w:r w:rsidRPr="00071294">
        <w:rPr>
          <w:rFonts w:ascii="Times New Roman" w:eastAsia="Times New Roman" w:hAnsi="Times New Roman" w:cs="Times New Roman"/>
          <w:i/>
          <w:iCs/>
          <w:color w:val="333333"/>
          <w:sz w:val="24"/>
          <w:szCs w:val="24"/>
          <w:lang w:bidi="ar-SA"/>
        </w:rPr>
        <w:t>all possible</w:t>
      </w:r>
      <w:r w:rsidRPr="00071294">
        <w:rPr>
          <w:rFonts w:ascii="Times New Roman" w:eastAsia="Times New Roman" w:hAnsi="Times New Roman" w:cs="Times New Roman"/>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schedules (that is, some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schedules will be prohibited by the protocol).</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Basic, Conservative, Strict, and Rigorous Two-Phase Locking.</w:t>
      </w:r>
      <w:proofErr w:type="gramEnd"/>
      <w:r w:rsidRPr="00071294">
        <w:rPr>
          <w:rFonts w:ascii="Times New Roman" w:eastAsia="Times New Roman" w:hAnsi="Times New Roman" w:cs="Times New Roman"/>
          <w:color w:val="333333"/>
          <w:sz w:val="24"/>
          <w:szCs w:val="24"/>
          <w:lang w:bidi="ar-SA"/>
        </w:rPr>
        <w:t> There are a number of variations of two-phase locking (2PL). The technique just described is known as </w:t>
      </w:r>
      <w:r w:rsidRPr="00071294">
        <w:rPr>
          <w:rFonts w:ascii="Times New Roman" w:eastAsia="Times New Roman" w:hAnsi="Times New Roman" w:cs="Times New Roman"/>
          <w:b/>
          <w:bCs/>
          <w:color w:val="333333"/>
          <w:sz w:val="24"/>
          <w:szCs w:val="24"/>
          <w:lang w:bidi="ar-SA"/>
        </w:rPr>
        <w:t>basic 2PL</w:t>
      </w:r>
      <w:r w:rsidRPr="00071294">
        <w:rPr>
          <w:rFonts w:ascii="Times New Roman" w:eastAsia="Times New Roman" w:hAnsi="Times New Roman" w:cs="Times New Roman"/>
          <w:color w:val="333333"/>
          <w:sz w:val="24"/>
          <w:szCs w:val="24"/>
          <w:lang w:bidi="ar-SA"/>
        </w:rPr>
        <w:t>. A variation known as </w:t>
      </w:r>
      <w:r w:rsidRPr="00071294">
        <w:rPr>
          <w:rFonts w:ascii="Times New Roman" w:eastAsia="Times New Roman" w:hAnsi="Times New Roman" w:cs="Times New Roman"/>
          <w:b/>
          <w:bCs/>
          <w:color w:val="333333"/>
          <w:sz w:val="24"/>
          <w:szCs w:val="24"/>
          <w:lang w:bidi="ar-SA"/>
        </w:rPr>
        <w:t>conservative 2PL</w:t>
      </w:r>
      <w:r w:rsidRPr="00071294">
        <w:rPr>
          <w:rFonts w:ascii="Times New Roman" w:eastAsia="Times New Roman" w:hAnsi="Times New Roman" w:cs="Times New Roman"/>
          <w:color w:val="333333"/>
          <w:sz w:val="24"/>
          <w:szCs w:val="24"/>
          <w:lang w:bidi="ar-SA"/>
        </w:rPr>
        <w:t> (or </w:t>
      </w:r>
      <w:r w:rsidRPr="00071294">
        <w:rPr>
          <w:rFonts w:ascii="Times New Roman" w:eastAsia="Times New Roman" w:hAnsi="Times New Roman" w:cs="Times New Roman"/>
          <w:b/>
          <w:bCs/>
          <w:color w:val="333333"/>
          <w:sz w:val="24"/>
          <w:szCs w:val="24"/>
          <w:lang w:bidi="ar-SA"/>
        </w:rPr>
        <w:t>static 2PL</w:t>
      </w:r>
      <w:r w:rsidRPr="00071294">
        <w:rPr>
          <w:rFonts w:ascii="Times New Roman" w:eastAsia="Times New Roman" w:hAnsi="Times New Roman" w:cs="Times New Roman"/>
          <w:color w:val="333333"/>
          <w:sz w:val="24"/>
          <w:szCs w:val="24"/>
          <w:lang w:bidi="ar-SA"/>
        </w:rPr>
        <w:t xml:space="preserve">) requires a transaction to lock all the items it </w:t>
      </w:r>
      <w:r w:rsidRPr="00071294">
        <w:rPr>
          <w:rFonts w:ascii="Times New Roman" w:eastAsia="Times New Roman" w:hAnsi="Times New Roman" w:cs="Times New Roman"/>
          <w:color w:val="333333"/>
          <w:sz w:val="24"/>
          <w:szCs w:val="24"/>
          <w:lang w:bidi="ar-SA"/>
        </w:rPr>
        <w:lastRenderedPageBreak/>
        <w:t>accesses </w:t>
      </w:r>
      <w:r w:rsidRPr="00071294">
        <w:rPr>
          <w:rFonts w:ascii="Times New Roman" w:eastAsia="Times New Roman" w:hAnsi="Times New Roman" w:cs="Times New Roman"/>
          <w:i/>
          <w:iCs/>
          <w:color w:val="333333"/>
          <w:sz w:val="24"/>
          <w:szCs w:val="24"/>
          <w:lang w:bidi="ar-SA"/>
        </w:rPr>
        <w:t>before the transaction begins</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execution</w:t>
      </w:r>
      <w:r w:rsidRPr="00071294">
        <w:rPr>
          <w:rFonts w:ascii="Times New Roman" w:eastAsia="Times New Roman" w:hAnsi="Times New Roman" w:cs="Times New Roman"/>
          <w:color w:val="333333"/>
          <w:sz w:val="24"/>
          <w:szCs w:val="24"/>
          <w:lang w:bidi="ar-SA"/>
        </w:rPr>
        <w:t>, by</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b/>
          <w:bCs/>
          <w:color w:val="333333"/>
          <w:sz w:val="24"/>
          <w:szCs w:val="24"/>
          <w:lang w:bidi="ar-SA"/>
        </w:rPr>
        <w:t>predeclaring</w:t>
      </w:r>
      <w:proofErr w:type="spellEnd"/>
      <w:r w:rsidRPr="00071294">
        <w:rPr>
          <w:rFonts w:ascii="Times New Roman" w:eastAsia="Times New Roman" w:hAnsi="Times New Roman" w:cs="Times New Roman"/>
          <w:i/>
          <w:iCs/>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its</w:t>
      </w:r>
      <w:proofErr w:type="gramEnd"/>
      <w:r w:rsidRPr="00071294">
        <w:rPr>
          <w:rFonts w:ascii="Times New Roman" w:eastAsia="Times New Roman" w:hAnsi="Times New Roman" w:cs="Times New Roman"/>
          <w:i/>
          <w:iCs/>
          <w:color w:val="333333"/>
          <w:sz w:val="24"/>
          <w:szCs w:val="24"/>
          <w:lang w:bidi="ar-SA"/>
        </w:rPr>
        <w:t> read-set </w:t>
      </w:r>
      <w:r w:rsidRPr="00071294">
        <w:rPr>
          <w:rFonts w:ascii="Times New Roman" w:eastAsia="Times New Roman" w:hAnsi="Times New Roman" w:cs="Times New Roman"/>
          <w:color w:val="333333"/>
          <w:sz w:val="24"/>
          <w:szCs w:val="24"/>
          <w:lang w:bidi="ar-SA"/>
        </w:rPr>
        <w:t>and</w:t>
      </w:r>
      <w:r w:rsidRPr="00071294">
        <w:rPr>
          <w:rFonts w:ascii="Times New Roman" w:eastAsia="Times New Roman" w:hAnsi="Times New Roman" w:cs="Times New Roman"/>
          <w:i/>
          <w:iCs/>
          <w:color w:val="333333"/>
          <w:sz w:val="24"/>
          <w:szCs w:val="24"/>
          <w:lang w:bidi="ar-SA"/>
        </w:rPr>
        <w:t> write-set</w:t>
      </w:r>
      <w:r w:rsidRPr="00071294">
        <w:rPr>
          <w:rFonts w:ascii="Times New Roman" w:eastAsia="Times New Roman" w:hAnsi="Times New Roman" w:cs="Times New Roman"/>
          <w:color w:val="333333"/>
          <w:sz w:val="24"/>
          <w:szCs w:val="24"/>
          <w:lang w:bidi="ar-SA"/>
        </w:rPr>
        <w:t>. Recall from Section 21.1.2 that</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the </w:t>
      </w:r>
      <w:r w:rsidRPr="00071294">
        <w:rPr>
          <w:rFonts w:ascii="Times New Roman" w:eastAsia="Times New Roman" w:hAnsi="Times New Roman" w:cs="Times New Roman"/>
          <w:b/>
          <w:bCs/>
          <w:color w:val="333333"/>
          <w:sz w:val="24"/>
          <w:szCs w:val="24"/>
          <w:lang w:bidi="ar-SA"/>
        </w:rPr>
        <w:t>read-set</w:t>
      </w:r>
      <w:r w:rsidRPr="00071294">
        <w:rPr>
          <w:rFonts w:ascii="Times New Roman" w:eastAsia="Times New Roman" w:hAnsi="Times New Roman" w:cs="Times New Roman"/>
          <w:color w:val="333333"/>
          <w:sz w:val="24"/>
          <w:szCs w:val="24"/>
          <w:lang w:bidi="ar-SA"/>
        </w:rPr>
        <w:t> of a transaction is the set of all items that the transaction reads, and the </w:t>
      </w:r>
      <w:r w:rsidRPr="00071294">
        <w:rPr>
          <w:rFonts w:ascii="Times New Roman" w:eastAsia="Times New Roman" w:hAnsi="Times New Roman" w:cs="Times New Roman"/>
          <w:b/>
          <w:bCs/>
          <w:color w:val="333333"/>
          <w:sz w:val="24"/>
          <w:szCs w:val="24"/>
          <w:lang w:bidi="ar-SA"/>
        </w:rPr>
        <w:t>write-set </w:t>
      </w:r>
      <w:r w:rsidRPr="00071294">
        <w:rPr>
          <w:rFonts w:ascii="Times New Roman" w:eastAsia="Times New Roman" w:hAnsi="Times New Roman" w:cs="Times New Roman"/>
          <w:color w:val="333333"/>
          <w:sz w:val="24"/>
          <w:szCs w:val="24"/>
          <w:lang w:bidi="ar-SA"/>
        </w:rPr>
        <w:t xml:space="preserve">is the set of all items that it writes. If any of the </w:t>
      </w:r>
      <w:proofErr w:type="spellStart"/>
      <w:r w:rsidRPr="00071294">
        <w:rPr>
          <w:rFonts w:ascii="Times New Roman" w:eastAsia="Times New Roman" w:hAnsi="Times New Roman" w:cs="Times New Roman"/>
          <w:color w:val="333333"/>
          <w:sz w:val="24"/>
          <w:szCs w:val="24"/>
          <w:lang w:bidi="ar-SA"/>
        </w:rPr>
        <w:t>predeclared</w:t>
      </w:r>
      <w:proofErr w:type="spellEnd"/>
      <w:r w:rsidRPr="00071294">
        <w:rPr>
          <w:rFonts w:ascii="Times New Roman" w:eastAsia="Times New Roman" w:hAnsi="Times New Roman" w:cs="Times New Roman"/>
          <w:color w:val="333333"/>
          <w:sz w:val="24"/>
          <w:szCs w:val="24"/>
          <w:lang w:bidi="ar-SA"/>
        </w:rPr>
        <w:t xml:space="preserve"> items needed</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 xml:space="preserve">cannot be locked, the transaction does not lock any item; instead, it waits until all the items are available for locking. Conservative 2PL is a deadlock-free protocol, as we will see in Section 22.1.3 when we discuss the deadlock problem. However, it is difficult to use in practice because of the need to </w:t>
      </w:r>
      <w:proofErr w:type="spellStart"/>
      <w:r w:rsidRPr="00071294">
        <w:rPr>
          <w:rFonts w:ascii="Times New Roman" w:eastAsia="Times New Roman" w:hAnsi="Times New Roman" w:cs="Times New Roman"/>
          <w:color w:val="333333"/>
          <w:sz w:val="24"/>
          <w:szCs w:val="24"/>
          <w:lang w:bidi="ar-SA"/>
        </w:rPr>
        <w:t>predeclare</w:t>
      </w:r>
      <w:proofErr w:type="spellEnd"/>
      <w:r w:rsidRPr="00071294">
        <w:rPr>
          <w:rFonts w:ascii="Times New Roman" w:eastAsia="Times New Roman" w:hAnsi="Times New Roman" w:cs="Times New Roman"/>
          <w:color w:val="333333"/>
          <w:sz w:val="24"/>
          <w:szCs w:val="24"/>
          <w:lang w:bidi="ar-SA"/>
        </w:rPr>
        <w:t xml:space="preserve"> the read-set and write-set, which is not possible in many situations.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In practice, the most popular variation of 2PL is </w:t>
      </w:r>
      <w:r w:rsidRPr="00071294">
        <w:rPr>
          <w:rFonts w:ascii="Times New Roman" w:eastAsia="Times New Roman" w:hAnsi="Times New Roman" w:cs="Times New Roman"/>
          <w:b/>
          <w:bCs/>
          <w:color w:val="333333"/>
          <w:sz w:val="24"/>
          <w:szCs w:val="24"/>
          <w:lang w:bidi="ar-SA"/>
        </w:rPr>
        <w:t>strict 2PL</w:t>
      </w:r>
      <w:r w:rsidRPr="00071294">
        <w:rPr>
          <w:rFonts w:ascii="Times New Roman" w:eastAsia="Times New Roman" w:hAnsi="Times New Roman" w:cs="Times New Roman"/>
          <w:color w:val="333333"/>
          <w:sz w:val="24"/>
          <w:szCs w:val="24"/>
          <w:lang w:bidi="ar-SA"/>
        </w:rPr>
        <w:t>, which guarantees strict schedules (see Section 21.4). In this variation,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does not release any of its exclusive (write) locks until </w:t>
      </w:r>
      <w:r w:rsidRPr="00071294">
        <w:rPr>
          <w:rFonts w:ascii="Times New Roman" w:eastAsia="Times New Roman" w:hAnsi="Times New Roman" w:cs="Times New Roman"/>
          <w:i/>
          <w:iCs/>
          <w:color w:val="333333"/>
          <w:sz w:val="24"/>
          <w:szCs w:val="24"/>
          <w:lang w:bidi="ar-SA"/>
        </w:rPr>
        <w:t>after</w:t>
      </w:r>
      <w:r w:rsidRPr="00071294">
        <w:rPr>
          <w:rFonts w:ascii="Times New Roman" w:eastAsia="Times New Roman" w:hAnsi="Times New Roman" w:cs="Times New Roman"/>
          <w:color w:val="333333"/>
          <w:sz w:val="24"/>
          <w:szCs w:val="24"/>
          <w:lang w:bidi="ar-SA"/>
        </w:rPr>
        <w:t> it commits or aborts. Hence, no other transaction can read or write an item that is written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unless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has committed, leading to a strict schedule for recoverability. Strict 2PL is not deadlock-free. A more restrictive variation of strict 2PL is </w:t>
      </w:r>
      <w:r w:rsidRPr="00071294">
        <w:rPr>
          <w:rFonts w:ascii="Times New Roman" w:eastAsia="Times New Roman" w:hAnsi="Times New Roman" w:cs="Times New Roman"/>
          <w:b/>
          <w:bCs/>
          <w:color w:val="333333"/>
          <w:sz w:val="24"/>
          <w:szCs w:val="24"/>
          <w:lang w:bidi="ar-SA"/>
        </w:rPr>
        <w:t>rigorous 2PL</w:t>
      </w:r>
      <w:r w:rsidRPr="00071294">
        <w:rPr>
          <w:rFonts w:ascii="Times New Roman" w:eastAsia="Times New Roman" w:hAnsi="Times New Roman" w:cs="Times New Roman"/>
          <w:color w:val="333333"/>
          <w:sz w:val="24"/>
          <w:szCs w:val="24"/>
          <w:lang w:bidi="ar-SA"/>
        </w:rPr>
        <w:t>, which also guarantees strict schedules. In this variation,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does not release any of its locks (exclusive or shared) until after it commits or aborts, and so it is easier to implement than strict 2PL. Notice the difference between conservative and rigorous 2PL: the former must lock all its items </w:t>
      </w:r>
      <w:r w:rsidRPr="00071294">
        <w:rPr>
          <w:rFonts w:ascii="Times New Roman" w:eastAsia="Times New Roman" w:hAnsi="Times New Roman" w:cs="Times New Roman"/>
          <w:i/>
          <w:iCs/>
          <w:color w:val="333333"/>
          <w:sz w:val="24"/>
          <w:szCs w:val="24"/>
          <w:lang w:bidi="ar-SA"/>
        </w:rPr>
        <w:t>before it starts</w:t>
      </w:r>
      <w:r w:rsidRPr="00071294">
        <w:rPr>
          <w:rFonts w:ascii="Times New Roman" w:eastAsia="Times New Roman" w:hAnsi="Times New Roman" w:cs="Times New Roman"/>
          <w:color w:val="333333"/>
          <w:sz w:val="24"/>
          <w:szCs w:val="24"/>
          <w:lang w:bidi="ar-SA"/>
        </w:rPr>
        <w:t>, so once the transaction starts it is in its shrinking phase; the latter does not unlock any of its items until </w:t>
      </w:r>
      <w:r w:rsidRPr="00071294">
        <w:rPr>
          <w:rFonts w:ascii="Times New Roman" w:eastAsia="Times New Roman" w:hAnsi="Times New Roman" w:cs="Times New Roman"/>
          <w:i/>
          <w:iCs/>
          <w:color w:val="333333"/>
          <w:sz w:val="24"/>
          <w:szCs w:val="24"/>
          <w:lang w:bidi="ar-SA"/>
        </w:rPr>
        <w:t>after it terminates</w:t>
      </w:r>
      <w:r w:rsidRPr="00071294">
        <w:rPr>
          <w:rFonts w:ascii="Times New Roman" w:eastAsia="Times New Roman" w:hAnsi="Times New Roman" w:cs="Times New Roman"/>
          <w:color w:val="333333"/>
          <w:sz w:val="24"/>
          <w:szCs w:val="24"/>
          <w:lang w:bidi="ar-SA"/>
        </w:rPr>
        <w:t> (by committing or aborting), so the transaction is in its expanding phase until it ends.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In many cases, the </w:t>
      </w:r>
      <w:r w:rsidRPr="00071294">
        <w:rPr>
          <w:rFonts w:ascii="Times New Roman" w:eastAsia="Times New Roman" w:hAnsi="Times New Roman" w:cs="Times New Roman"/>
          <w:b/>
          <w:bCs/>
          <w:color w:val="333333"/>
          <w:sz w:val="24"/>
          <w:szCs w:val="24"/>
          <w:lang w:bidi="ar-SA"/>
        </w:rPr>
        <w:t>concurrency control subsystem</w:t>
      </w:r>
      <w:r w:rsidRPr="00071294">
        <w:rPr>
          <w:rFonts w:ascii="Times New Roman" w:eastAsia="Times New Roman" w:hAnsi="Times New Roman" w:cs="Times New Roman"/>
          <w:color w:val="333333"/>
          <w:sz w:val="24"/>
          <w:szCs w:val="24"/>
          <w:lang w:bidi="ar-SA"/>
        </w:rPr>
        <w:t> itself is responsible for generating the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 requests. For example, suppose the system is to enforce the strict 2PL protocol. Then, whenever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issues a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the system calls the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on behalf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If the state of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is </w:t>
      </w:r>
      <w:proofErr w:type="spellStart"/>
      <w:r w:rsidRPr="00071294">
        <w:rPr>
          <w:rFonts w:ascii="Times New Roman" w:eastAsia="Times New Roman" w:hAnsi="Times New Roman" w:cs="Times New Roman"/>
          <w:color w:val="333333"/>
          <w:sz w:val="24"/>
          <w:szCs w:val="24"/>
          <w:lang w:bidi="ar-SA"/>
        </w:rPr>
        <w:t>write_locked</w:t>
      </w:r>
      <w:proofErr w:type="spellEnd"/>
      <w:r w:rsidRPr="00071294">
        <w:rPr>
          <w:rFonts w:ascii="Times New Roman" w:eastAsia="Times New Roman" w:hAnsi="Times New Roman" w:cs="Times New Roman"/>
          <w:color w:val="333333"/>
          <w:sz w:val="24"/>
          <w:szCs w:val="24"/>
          <w:lang w:bidi="ar-SA"/>
        </w:rPr>
        <w:t xml:space="preserve"> by some other transaction </w:t>
      </w:r>
      <w:proofErr w:type="gram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t>
      </w:r>
      <w:proofErr w:type="gramEnd"/>
      <w:r w:rsidRPr="00071294">
        <w:rPr>
          <w:rFonts w:ascii="Times New Roman" w:eastAsia="Times New Roman" w:hAnsi="Times New Roman" w:cs="Times New Roman"/>
          <w:color w:val="333333"/>
          <w:sz w:val="24"/>
          <w:szCs w:val="24"/>
          <w:lang w:bidi="ar-SA"/>
        </w:rPr>
        <w:t xml:space="preserve"> the system places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in the waiting queue for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otherwise, it grants the </w:t>
      </w:r>
      <w:proofErr w:type="spellStart"/>
      <w:r w:rsidRPr="00071294">
        <w:rPr>
          <w:rFonts w:ascii="Times New Roman" w:eastAsia="Times New Roman" w:hAnsi="Times New Roman" w:cs="Times New Roman"/>
          <w:color w:val="333333"/>
          <w:sz w:val="24"/>
          <w:szCs w:val="24"/>
          <w:lang w:bidi="ar-SA"/>
        </w:rPr>
        <w:t>read_lock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request and permits the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to execute. On the other hand, if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issues a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the system calls the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on behalf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If the state of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is </w:t>
      </w:r>
      <w:proofErr w:type="spellStart"/>
      <w:r w:rsidRPr="00071294">
        <w:rPr>
          <w:rFonts w:ascii="Times New Roman" w:eastAsia="Times New Roman" w:hAnsi="Times New Roman" w:cs="Times New Roman"/>
          <w:color w:val="333333"/>
          <w:sz w:val="24"/>
          <w:szCs w:val="24"/>
          <w:lang w:bidi="ar-SA"/>
        </w:rPr>
        <w:t>write_locked</w:t>
      </w:r>
      <w:proofErr w:type="spellEnd"/>
      <w:r w:rsidRPr="00071294">
        <w:rPr>
          <w:rFonts w:ascii="Times New Roman" w:eastAsia="Times New Roman" w:hAnsi="Times New Roman" w:cs="Times New Roman"/>
          <w:color w:val="333333"/>
          <w:sz w:val="24"/>
          <w:szCs w:val="24"/>
          <w:lang w:bidi="ar-SA"/>
        </w:rPr>
        <w:t xml:space="preserve"> or </w:t>
      </w:r>
      <w:proofErr w:type="spellStart"/>
      <w:r w:rsidRPr="00071294">
        <w:rPr>
          <w:rFonts w:ascii="Times New Roman" w:eastAsia="Times New Roman" w:hAnsi="Times New Roman" w:cs="Times New Roman"/>
          <w:color w:val="333333"/>
          <w:sz w:val="24"/>
          <w:szCs w:val="24"/>
          <w:lang w:bidi="ar-SA"/>
        </w:rPr>
        <w:t>read_locked</w:t>
      </w:r>
      <w:proofErr w:type="spellEnd"/>
      <w:r w:rsidRPr="00071294">
        <w:rPr>
          <w:rFonts w:ascii="Times New Roman" w:eastAsia="Times New Roman" w:hAnsi="Times New Roman" w:cs="Times New Roman"/>
          <w:color w:val="333333"/>
          <w:sz w:val="24"/>
          <w:szCs w:val="24"/>
          <w:lang w:bidi="ar-SA"/>
        </w:rPr>
        <w:t xml:space="preserve"> by some other transaction </w:t>
      </w:r>
      <w:proofErr w:type="gram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t>
      </w:r>
      <w:proofErr w:type="gramEnd"/>
      <w:r w:rsidRPr="00071294">
        <w:rPr>
          <w:rFonts w:ascii="Times New Roman" w:eastAsia="Times New Roman" w:hAnsi="Times New Roman" w:cs="Times New Roman"/>
          <w:color w:val="333333"/>
          <w:sz w:val="24"/>
          <w:szCs w:val="24"/>
          <w:lang w:bidi="ar-SA"/>
        </w:rPr>
        <w:t xml:space="preserve"> the system places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in the waiting queue for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if the state of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is </w:t>
      </w:r>
      <w:proofErr w:type="spellStart"/>
      <w:r w:rsidRPr="00071294">
        <w:rPr>
          <w:rFonts w:ascii="Times New Roman" w:eastAsia="Times New Roman" w:hAnsi="Times New Roman" w:cs="Times New Roman"/>
          <w:color w:val="333333"/>
          <w:sz w:val="24"/>
          <w:szCs w:val="24"/>
          <w:lang w:bidi="ar-SA"/>
        </w:rPr>
        <w:t>read_locked</w:t>
      </w:r>
      <w:proofErr w:type="spellEnd"/>
      <w:r w:rsidRPr="00071294">
        <w:rPr>
          <w:rFonts w:ascii="Times New Roman" w:eastAsia="Times New Roman" w:hAnsi="Times New Roman" w:cs="Times New Roman"/>
          <w:color w:val="333333"/>
          <w:sz w:val="24"/>
          <w:szCs w:val="24"/>
          <w:lang w:bidi="ar-SA"/>
        </w:rPr>
        <w:t xml:space="preserve"> and </w:t>
      </w:r>
      <w:r w:rsidRPr="00071294">
        <w:rPr>
          <w:rFonts w:ascii="Times New Roman" w:eastAsia="Times New Roman" w:hAnsi="Times New Roman" w:cs="Times New Roman"/>
          <w:i/>
          <w:iCs/>
          <w:color w:val="333333"/>
          <w:sz w:val="24"/>
          <w:szCs w:val="24"/>
          <w:lang w:bidi="ar-SA"/>
        </w:rPr>
        <w:t>T </w:t>
      </w:r>
      <w:r w:rsidRPr="00071294">
        <w:rPr>
          <w:rFonts w:ascii="Times New Roman" w:eastAsia="Times New Roman" w:hAnsi="Times New Roman" w:cs="Times New Roman"/>
          <w:color w:val="333333"/>
          <w:sz w:val="24"/>
          <w:szCs w:val="24"/>
          <w:lang w:bidi="ar-SA"/>
        </w:rPr>
        <w:t>itself is the only transaction holding the read lock on</w:t>
      </w:r>
      <w:r w:rsidRPr="00071294">
        <w:rPr>
          <w:rFonts w:ascii="Times New Roman" w:eastAsia="Times New Roman" w:hAnsi="Times New Roman" w:cs="Times New Roman"/>
          <w:i/>
          <w:iCs/>
          <w:color w:val="333333"/>
          <w:sz w:val="24"/>
          <w:szCs w:val="24"/>
          <w:lang w:bidi="ar-SA"/>
        </w:rPr>
        <w:t> X</w:t>
      </w:r>
      <w:r w:rsidRPr="00071294">
        <w:rPr>
          <w:rFonts w:ascii="Times New Roman" w:eastAsia="Times New Roman" w:hAnsi="Times New Roman" w:cs="Times New Roman"/>
          <w:color w:val="333333"/>
          <w:sz w:val="24"/>
          <w:szCs w:val="24"/>
          <w:lang w:bidi="ar-SA"/>
        </w:rPr>
        <w:t>, the system upgrades the</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 xml:space="preserve">lock to </w:t>
      </w:r>
      <w:proofErr w:type="spellStart"/>
      <w:r w:rsidRPr="00071294">
        <w:rPr>
          <w:rFonts w:ascii="Times New Roman" w:eastAsia="Times New Roman" w:hAnsi="Times New Roman" w:cs="Times New Roman"/>
          <w:color w:val="333333"/>
          <w:sz w:val="24"/>
          <w:szCs w:val="24"/>
          <w:lang w:bidi="ar-SA"/>
        </w:rPr>
        <w:t>write_locked</w:t>
      </w:r>
      <w:proofErr w:type="spellEnd"/>
      <w:r w:rsidRPr="00071294">
        <w:rPr>
          <w:rFonts w:ascii="Times New Roman" w:eastAsia="Times New Roman" w:hAnsi="Times New Roman" w:cs="Times New Roman"/>
          <w:color w:val="333333"/>
          <w:sz w:val="24"/>
          <w:szCs w:val="24"/>
          <w:lang w:bidi="ar-SA"/>
        </w:rPr>
        <w:t xml:space="preserve"> and permits the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Finally, if the state of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unlocked, the system grants the </w:t>
      </w:r>
      <w:proofErr w:type="spellStart"/>
      <w:r w:rsidRPr="00071294">
        <w:rPr>
          <w:rFonts w:ascii="Times New Roman" w:eastAsia="Times New Roman" w:hAnsi="Times New Roman" w:cs="Times New Roman"/>
          <w:color w:val="333333"/>
          <w:sz w:val="24"/>
          <w:szCs w:val="24"/>
          <w:lang w:bidi="ar-SA"/>
        </w:rPr>
        <w:t>write_lock</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request and permits the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to execute. After each action, the system must update its lock table appropriately.</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The use of locks can cause two additional problems: deadlock and starvation. We discuss these problems and their solutions in the next section.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3. Dealing with Deadlock and Starvation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Deadlock </w:t>
      </w:r>
      <w:r w:rsidRPr="00071294">
        <w:rPr>
          <w:rFonts w:ascii="Times New Roman" w:eastAsia="Times New Roman" w:hAnsi="Times New Roman" w:cs="Times New Roman"/>
          <w:color w:val="333333"/>
          <w:sz w:val="24"/>
          <w:szCs w:val="24"/>
          <w:lang w:bidi="ar-SA"/>
        </w:rPr>
        <w:t>occurs when</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each</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transaction</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in a set of</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two or more transactions</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waiting for some item that is locked by some other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xml:space="preserve"> in the set. Hence, each transaction in the set is in a waiting queue, waiting for one of the other trans-actions in the set to release the lock on an </w:t>
      </w:r>
      <w:r w:rsidRPr="00071294">
        <w:rPr>
          <w:rFonts w:ascii="Times New Roman" w:eastAsia="Times New Roman" w:hAnsi="Times New Roman" w:cs="Times New Roman"/>
          <w:color w:val="333333"/>
          <w:sz w:val="24"/>
          <w:szCs w:val="24"/>
          <w:lang w:bidi="ar-SA"/>
        </w:rPr>
        <w:lastRenderedPageBreak/>
        <w:t>item. But because the other transaction is also waiting, it will never release the lock. A simple example is shown in Figure 22.5(a), where the two transactions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are deadlocked in a partial schedule;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is in the waiting queue for</w:t>
      </w:r>
      <w:r w:rsidRPr="00071294">
        <w:rPr>
          <w:rFonts w:ascii="Times New Roman" w:eastAsia="Times New Roman" w:hAnsi="Times New Roman" w:cs="Times New Roman"/>
          <w:i/>
          <w:iCs/>
          <w:color w:val="333333"/>
          <w:sz w:val="24"/>
          <w:szCs w:val="24"/>
          <w:lang w:bidi="ar-SA"/>
        </w:rPr>
        <w:t> X</w:t>
      </w:r>
      <w:r w:rsidRPr="00071294">
        <w:rPr>
          <w:rFonts w:ascii="Times New Roman" w:eastAsia="Times New Roman" w:hAnsi="Times New Roman" w:cs="Times New Roman"/>
          <w:color w:val="333333"/>
          <w:sz w:val="24"/>
          <w:szCs w:val="24"/>
          <w:lang w:bidi="ar-SA"/>
        </w:rPr>
        <w:t>, which is locked by</w:t>
      </w:r>
      <w:r w:rsidRPr="00071294">
        <w:rPr>
          <w:rFonts w:ascii="Times New Roman" w:eastAsia="Times New Roman" w:hAnsi="Times New Roman" w:cs="Times New Roman"/>
          <w:i/>
          <w:iCs/>
          <w:color w:val="333333"/>
          <w:sz w:val="24"/>
          <w:szCs w:val="24"/>
          <w:lang w:bidi="ar-SA"/>
        </w:rPr>
        <w:t> </w:t>
      </w:r>
      <w:proofErr w:type="gram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color w:val="333333"/>
          <w:sz w:val="24"/>
          <w:szCs w:val="24"/>
          <w:lang w:bidi="ar-SA"/>
        </w:rPr>
        <w:t xml:space="preserve"> while</w:t>
      </w:r>
      <w:r w:rsidRPr="00071294">
        <w:rPr>
          <w:rFonts w:ascii="Times New Roman" w:eastAsia="Times New Roman" w:hAnsi="Times New Roman" w:cs="Times New Roman"/>
          <w:i/>
          <w:iCs/>
          <w:color w:val="333333"/>
          <w:sz w:val="24"/>
          <w:szCs w:val="24"/>
          <w:lang w:bidi="ar-SA"/>
        </w:rPr>
        <w:t> 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is in the waiting</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queue for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 which is locked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 Meanwhile, neither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nor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nor any other transaction can access items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Y</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Deadlock Prevention Protocols.</w:t>
      </w:r>
      <w:proofErr w:type="gramEnd"/>
      <w:r w:rsidRPr="00071294">
        <w:rPr>
          <w:rFonts w:ascii="Times New Roman" w:eastAsia="Times New Roman" w:hAnsi="Times New Roman" w:cs="Times New Roman"/>
          <w:color w:val="333333"/>
          <w:sz w:val="24"/>
          <w:szCs w:val="24"/>
          <w:lang w:bidi="ar-SA"/>
        </w:rPr>
        <w:t> One way to prevent deadlock is to use a </w:t>
      </w:r>
      <w:r w:rsidRPr="00071294">
        <w:rPr>
          <w:rFonts w:ascii="Times New Roman" w:eastAsia="Times New Roman" w:hAnsi="Times New Roman" w:cs="Times New Roman"/>
          <w:b/>
          <w:bCs/>
          <w:color w:val="333333"/>
          <w:sz w:val="24"/>
          <w:szCs w:val="24"/>
          <w:lang w:bidi="ar-SA"/>
        </w:rPr>
        <w:t>deadlock prevention protocol</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One deadlock prevention protocol, which is used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noProof/>
          <w:color w:val="333333"/>
          <w:sz w:val="24"/>
          <w:szCs w:val="24"/>
          <w:lang w:bidi="ar-SA"/>
        </w:rPr>
        <w:drawing>
          <wp:inline distT="0" distB="0" distL="0" distR="0" wp14:anchorId="3467D14F" wp14:editId="0DD5A2C9">
            <wp:extent cx="6372225" cy="2066925"/>
            <wp:effectExtent l="0" t="0" r="9525" b="9525"/>
            <wp:docPr id="2" name="Picture 2" descr="https://img.brainkart.com/imagebk12/fyBIv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brainkart.com/imagebk12/fyBIv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2066925"/>
                    </a:xfrm>
                    <a:prstGeom prst="rect">
                      <a:avLst/>
                    </a:prstGeom>
                    <a:noFill/>
                    <a:ln>
                      <a:noFill/>
                    </a:ln>
                  </pic:spPr>
                </pic:pic>
              </a:graphicData>
            </a:graphic>
          </wp:inline>
        </w:drawing>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in</w:t>
      </w:r>
      <w:proofErr w:type="gramEnd"/>
      <w:r w:rsidRPr="00071294">
        <w:rPr>
          <w:rFonts w:ascii="Times New Roman" w:eastAsia="Times New Roman" w:hAnsi="Times New Roman" w:cs="Times New Roman"/>
          <w:color w:val="333333"/>
          <w:sz w:val="24"/>
          <w:szCs w:val="24"/>
          <w:lang w:bidi="ar-SA"/>
        </w:rPr>
        <w:t xml:space="preserve"> conservative two-phase locking, requires that every transaction lock </w:t>
      </w:r>
      <w:r w:rsidRPr="00071294">
        <w:rPr>
          <w:rFonts w:ascii="Times New Roman" w:eastAsia="Times New Roman" w:hAnsi="Times New Roman" w:cs="Times New Roman"/>
          <w:i/>
          <w:iCs/>
          <w:color w:val="333333"/>
          <w:sz w:val="24"/>
          <w:szCs w:val="24"/>
          <w:lang w:bidi="ar-SA"/>
        </w:rPr>
        <w:t>all the items</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it needs in advance </w:t>
      </w:r>
      <w:r w:rsidRPr="00071294">
        <w:rPr>
          <w:rFonts w:ascii="Times New Roman" w:eastAsia="Times New Roman" w:hAnsi="Times New Roman" w:cs="Times New Roman"/>
          <w:color w:val="333333"/>
          <w:sz w:val="24"/>
          <w:szCs w:val="24"/>
          <w:lang w:bidi="ar-SA"/>
        </w:rPr>
        <w:t>(which is generally not a practical assumption)—if any of the</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items cannot be obtained, none of the items are locked. Rather, the transaction waits and then tries again to lock all the items it needs. Obviously this solution further limits concurrency. A second protocol, which also limits concurrency, involves </w:t>
      </w:r>
      <w:r w:rsidRPr="00071294">
        <w:rPr>
          <w:rFonts w:ascii="Times New Roman" w:eastAsia="Times New Roman" w:hAnsi="Times New Roman" w:cs="Times New Roman"/>
          <w:i/>
          <w:iCs/>
          <w:color w:val="333333"/>
          <w:sz w:val="24"/>
          <w:szCs w:val="24"/>
          <w:lang w:bidi="ar-SA"/>
        </w:rPr>
        <w:t>ordering all the items </w:t>
      </w:r>
      <w:r w:rsidRPr="00071294">
        <w:rPr>
          <w:rFonts w:ascii="Times New Roman" w:eastAsia="Times New Roman" w:hAnsi="Times New Roman" w:cs="Times New Roman"/>
          <w:color w:val="333333"/>
          <w:sz w:val="24"/>
          <w:szCs w:val="24"/>
          <w:lang w:bidi="ar-SA"/>
        </w:rPr>
        <w:t>in the database and making sure that a transaction that needs</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several items will lock them according to that order. This requires that the program-</w:t>
      </w:r>
      <w:proofErr w:type="spellStart"/>
      <w:r w:rsidRPr="00071294">
        <w:rPr>
          <w:rFonts w:ascii="Times New Roman" w:eastAsia="Times New Roman" w:hAnsi="Times New Roman" w:cs="Times New Roman"/>
          <w:color w:val="333333"/>
          <w:sz w:val="24"/>
          <w:szCs w:val="24"/>
          <w:lang w:bidi="ar-SA"/>
        </w:rPr>
        <w:t>mer</w:t>
      </w:r>
      <w:proofErr w:type="spellEnd"/>
      <w:r w:rsidRPr="00071294">
        <w:rPr>
          <w:rFonts w:ascii="Times New Roman" w:eastAsia="Times New Roman" w:hAnsi="Times New Roman" w:cs="Times New Roman"/>
          <w:color w:val="333333"/>
          <w:sz w:val="24"/>
          <w:szCs w:val="24"/>
          <w:lang w:bidi="ar-SA"/>
        </w:rPr>
        <w:t xml:space="preserve"> (or the system) is aware of the chosen order of the items, which is also not practical in the database context.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A number of other deadlock prevention schemes have been proposed that make a decision about what to do with a transaction involved in a possible deadlock situation: Should it be blocked and made to wait or should it be aborted, or should the transaction preempt and abort another transaction? Some of these techniques use the concept of </w:t>
      </w:r>
      <w:r w:rsidRPr="00071294">
        <w:rPr>
          <w:rFonts w:ascii="Times New Roman" w:eastAsia="Times New Roman" w:hAnsi="Times New Roman" w:cs="Times New Roman"/>
          <w:b/>
          <w:bCs/>
          <w:color w:val="333333"/>
          <w:sz w:val="24"/>
          <w:szCs w:val="24"/>
          <w:lang w:bidi="ar-SA"/>
        </w:rPr>
        <w:t>transaction timestamp</w:t>
      </w: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which is a unique identifier assigned to each transaction. The timestamps are typically based on the order in which trans-actions are started; hence, if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starts before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then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&lt;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Notice that the </w:t>
      </w:r>
      <w:r w:rsidRPr="00071294">
        <w:rPr>
          <w:rFonts w:ascii="Times New Roman" w:eastAsia="Times New Roman" w:hAnsi="Times New Roman" w:cs="Times New Roman"/>
          <w:i/>
          <w:iCs/>
          <w:color w:val="333333"/>
          <w:sz w:val="24"/>
          <w:szCs w:val="24"/>
          <w:lang w:bidi="ar-SA"/>
        </w:rPr>
        <w:t>older</w:t>
      </w:r>
      <w:r w:rsidRPr="00071294">
        <w:rPr>
          <w:rFonts w:ascii="Times New Roman" w:eastAsia="Times New Roman" w:hAnsi="Times New Roman" w:cs="Times New Roman"/>
          <w:color w:val="333333"/>
          <w:sz w:val="24"/>
          <w:szCs w:val="24"/>
          <w:lang w:bidi="ar-SA"/>
        </w:rPr>
        <w:t> transaction (which starts first) has the </w:t>
      </w:r>
      <w:r w:rsidRPr="00071294">
        <w:rPr>
          <w:rFonts w:ascii="Times New Roman" w:eastAsia="Times New Roman" w:hAnsi="Times New Roman" w:cs="Times New Roman"/>
          <w:i/>
          <w:iCs/>
          <w:color w:val="333333"/>
          <w:sz w:val="24"/>
          <w:szCs w:val="24"/>
          <w:lang w:bidi="ar-SA"/>
        </w:rPr>
        <w:t>smaller</w:t>
      </w:r>
      <w:r w:rsidRPr="00071294">
        <w:rPr>
          <w:rFonts w:ascii="Times New Roman" w:eastAsia="Times New Roman" w:hAnsi="Times New Roman" w:cs="Times New Roman"/>
          <w:color w:val="333333"/>
          <w:sz w:val="24"/>
          <w:szCs w:val="24"/>
          <w:lang w:bidi="ar-SA"/>
        </w:rPr>
        <w:t> time-stamp value. Two schemes that prevent deadlock are called </w:t>
      </w:r>
      <w:r w:rsidRPr="00071294">
        <w:rPr>
          <w:rFonts w:ascii="Times New Roman" w:eastAsia="Times New Roman" w:hAnsi="Times New Roman" w:cs="Times New Roman"/>
          <w:i/>
          <w:iCs/>
          <w:color w:val="333333"/>
          <w:sz w:val="24"/>
          <w:szCs w:val="24"/>
          <w:lang w:bidi="ar-SA"/>
        </w:rPr>
        <w:t>wait-die</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wound-wait</w:t>
      </w:r>
      <w:r w:rsidRPr="00071294">
        <w:rPr>
          <w:rFonts w:ascii="Times New Roman" w:eastAsia="Times New Roman" w:hAnsi="Times New Roman" w:cs="Times New Roman"/>
          <w:color w:val="333333"/>
          <w:sz w:val="24"/>
          <w:szCs w:val="24"/>
          <w:lang w:bidi="ar-SA"/>
        </w:rPr>
        <w:t>. Suppose that transaction</w:t>
      </w:r>
      <w:r w:rsidRPr="00071294">
        <w:rPr>
          <w:rFonts w:ascii="Times New Roman" w:eastAsia="Times New Roman" w:hAnsi="Times New Roman" w:cs="Times New Roman"/>
          <w:i/>
          <w:iCs/>
          <w:color w:val="333333"/>
          <w:sz w:val="24"/>
          <w:szCs w:val="24"/>
          <w:lang w:bidi="ar-SA"/>
        </w:rPr>
        <w:t> 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tries to lock an item</w:t>
      </w:r>
      <w:r w:rsidRPr="00071294">
        <w:rPr>
          <w:rFonts w:ascii="Times New Roman" w:eastAsia="Times New Roman" w:hAnsi="Times New Roman" w:cs="Times New Roman"/>
          <w:i/>
          <w:iCs/>
          <w:color w:val="333333"/>
          <w:sz w:val="24"/>
          <w:szCs w:val="24"/>
          <w:lang w:bidi="ar-SA"/>
        </w:rPr>
        <w:t> X </w:t>
      </w:r>
      <w:r w:rsidRPr="00071294">
        <w:rPr>
          <w:rFonts w:ascii="Times New Roman" w:eastAsia="Times New Roman" w:hAnsi="Times New Roman" w:cs="Times New Roman"/>
          <w:color w:val="333333"/>
          <w:sz w:val="24"/>
          <w:szCs w:val="24"/>
          <w:lang w:bidi="ar-SA"/>
        </w:rPr>
        <w:t>but is not able to because</w:t>
      </w:r>
      <w:r w:rsidRPr="00071294">
        <w:rPr>
          <w:rFonts w:ascii="Times New Roman" w:eastAsia="Times New Roman" w:hAnsi="Times New Roman" w:cs="Times New Roman"/>
          <w:i/>
          <w:iCs/>
          <w:color w:val="333333"/>
          <w:sz w:val="24"/>
          <w:szCs w:val="24"/>
          <w:lang w:bidi="ar-SA"/>
        </w:rPr>
        <w:t> X </w:t>
      </w:r>
      <w:r w:rsidRPr="00071294">
        <w:rPr>
          <w:rFonts w:ascii="Times New Roman" w:eastAsia="Times New Roman" w:hAnsi="Times New Roman" w:cs="Times New Roman"/>
          <w:color w:val="333333"/>
          <w:sz w:val="24"/>
          <w:szCs w:val="24"/>
          <w:lang w:bidi="ar-SA"/>
        </w:rPr>
        <w:t>is locked by some other transaction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with a conflicting lock. The rules followed by these schemes are: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lastRenderedPageBreak/>
        <w:t> </w:t>
      </w:r>
      <w:r w:rsidRPr="00071294">
        <w:rPr>
          <w:rFonts w:ascii="Times New Roman" w:eastAsia="Times New Roman" w:hAnsi="Times New Roman" w:cs="Times New Roman"/>
          <w:color w:val="808080"/>
          <w:sz w:val="24"/>
          <w:szCs w:val="24"/>
          <w:lang w:bidi="ar-SA"/>
        </w:rPr>
        <w:t>    </w:t>
      </w:r>
      <w:proofErr w:type="gramStart"/>
      <w:r w:rsidRPr="00071294">
        <w:rPr>
          <w:rFonts w:ascii="Times New Roman" w:eastAsia="Times New Roman" w:hAnsi="Times New Roman" w:cs="Times New Roman"/>
          <w:b/>
          <w:bCs/>
          <w:color w:val="333333"/>
          <w:sz w:val="24"/>
          <w:szCs w:val="24"/>
          <w:lang w:bidi="ar-SA"/>
        </w:rPr>
        <w:t>Wait-die.</w:t>
      </w:r>
      <w:proofErr w:type="gram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If</w:t>
      </w:r>
      <w:r w:rsidRPr="00071294">
        <w:rPr>
          <w:rFonts w:ascii="Times New Roman" w:eastAsia="Times New Roman" w:hAnsi="Times New Roman" w:cs="Times New Roman"/>
          <w:b/>
          <w:bCs/>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&lt;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TS(</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then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older than</w:t>
      </w:r>
      <w:r w:rsidRPr="00071294">
        <w:rPr>
          <w:rFonts w:ascii="Times New Roman" w:eastAsia="Times New Roman" w:hAnsi="Times New Roman" w:cs="Times New Roman"/>
          <w:b/>
          <w:b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allowed to wait;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otherwise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younger than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abort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dies</w:t>
      </w:r>
      <w:r w:rsidRPr="00071294">
        <w:rPr>
          <w:rFonts w:ascii="Times New Roman" w:eastAsia="Times New Roman" w:hAnsi="Times New Roman" w:cs="Times New Roman"/>
          <w:color w:val="333333"/>
          <w:sz w:val="24"/>
          <w:szCs w:val="24"/>
          <w:lang w:bidi="ar-SA"/>
        </w:rPr>
        <w:t>) and restart it later </w:t>
      </w:r>
      <w:r w:rsidRPr="00071294">
        <w:rPr>
          <w:rFonts w:ascii="Times New Roman" w:eastAsia="Times New Roman" w:hAnsi="Times New Roman" w:cs="Times New Roman"/>
          <w:i/>
          <w:iCs/>
          <w:color w:val="333333"/>
          <w:sz w:val="24"/>
          <w:szCs w:val="24"/>
          <w:lang w:bidi="ar-SA"/>
        </w:rPr>
        <w:t>with the</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same timestamp.</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808080"/>
          <w:sz w:val="24"/>
          <w:szCs w:val="24"/>
          <w:lang w:bidi="ar-SA"/>
        </w:rPr>
        <w:t>         </w:t>
      </w:r>
      <w:proofErr w:type="gramStart"/>
      <w:r w:rsidRPr="00071294">
        <w:rPr>
          <w:rFonts w:ascii="Times New Roman" w:eastAsia="Times New Roman" w:hAnsi="Times New Roman" w:cs="Times New Roman"/>
          <w:b/>
          <w:bCs/>
          <w:color w:val="333333"/>
          <w:sz w:val="24"/>
          <w:szCs w:val="24"/>
          <w:lang w:bidi="ar-SA"/>
        </w:rPr>
        <w:t>Wound-wait.</w:t>
      </w:r>
      <w:proofErr w:type="gram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If</w:t>
      </w:r>
      <w:r w:rsidRPr="00071294">
        <w:rPr>
          <w:rFonts w:ascii="Times New Roman" w:eastAsia="Times New Roman" w:hAnsi="Times New Roman" w:cs="Times New Roman"/>
          <w:b/>
          <w:bCs/>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&lt;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TS(</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then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older than</w:t>
      </w:r>
      <w:r w:rsidRPr="00071294">
        <w:rPr>
          <w:rFonts w:ascii="Times New Roman" w:eastAsia="Times New Roman" w:hAnsi="Times New Roman" w:cs="Times New Roman"/>
          <w:b/>
          <w:b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abort</w:t>
      </w:r>
      <w:r w:rsidRPr="00071294">
        <w:rPr>
          <w:rFonts w:ascii="Times New Roman" w:eastAsia="Times New Roman" w:hAnsi="Times New Roman" w:cs="Times New Roman"/>
          <w:b/>
          <w:b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wounds</w:t>
      </w:r>
      <w:r w:rsidRPr="00071294">
        <w:rPr>
          <w:rFonts w:ascii="Times New Roman" w:eastAsia="Times New Roman" w:hAnsi="Times New Roman" w:cs="Times New Roman"/>
          <w:b/>
          <w:b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and restart it later</w:t>
      </w:r>
      <w:r w:rsidRPr="00071294">
        <w:rPr>
          <w:rFonts w:ascii="Times New Roman" w:eastAsia="Times New Roman" w:hAnsi="Times New Roman" w:cs="Times New Roman"/>
          <w:i/>
          <w:iCs/>
          <w:color w:val="333333"/>
          <w:sz w:val="24"/>
          <w:szCs w:val="24"/>
          <w:lang w:bidi="ar-SA"/>
        </w:rPr>
        <w:t> with the same timestamp; </w:t>
      </w:r>
      <w:r w:rsidRPr="00071294">
        <w:rPr>
          <w:rFonts w:ascii="Times New Roman" w:eastAsia="Times New Roman" w:hAnsi="Times New Roman" w:cs="Times New Roman"/>
          <w:color w:val="333333"/>
          <w:sz w:val="24"/>
          <w:szCs w:val="24"/>
          <w:lang w:bidi="ar-SA"/>
        </w:rPr>
        <w:t>otherwise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younger than</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 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is allowed to wait.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In wait-die, an older transaction is allowed to </w:t>
      </w:r>
      <w:r w:rsidRPr="00071294">
        <w:rPr>
          <w:rFonts w:ascii="Times New Roman" w:eastAsia="Times New Roman" w:hAnsi="Times New Roman" w:cs="Times New Roman"/>
          <w:i/>
          <w:iCs/>
          <w:color w:val="333333"/>
          <w:sz w:val="24"/>
          <w:szCs w:val="24"/>
          <w:lang w:bidi="ar-SA"/>
        </w:rPr>
        <w:t>wait for a younger transaction</w:t>
      </w:r>
      <w:r w:rsidRPr="00071294">
        <w:rPr>
          <w:rFonts w:ascii="Times New Roman" w:eastAsia="Times New Roman" w:hAnsi="Times New Roman" w:cs="Times New Roman"/>
          <w:color w:val="333333"/>
          <w:sz w:val="24"/>
          <w:szCs w:val="24"/>
          <w:lang w:bidi="ar-SA"/>
        </w:rPr>
        <w:t>, whereas a younger transaction requesting an item held by an older transaction is aborted and restarted. The wound-wait approach does the opposite: A younger transaction is allowed to </w:t>
      </w:r>
      <w:r w:rsidRPr="00071294">
        <w:rPr>
          <w:rFonts w:ascii="Times New Roman" w:eastAsia="Times New Roman" w:hAnsi="Times New Roman" w:cs="Times New Roman"/>
          <w:i/>
          <w:iCs/>
          <w:color w:val="333333"/>
          <w:sz w:val="24"/>
          <w:szCs w:val="24"/>
          <w:lang w:bidi="ar-SA"/>
        </w:rPr>
        <w:t>wait for an older one</w:t>
      </w:r>
      <w:r w:rsidRPr="00071294">
        <w:rPr>
          <w:rFonts w:ascii="Times New Roman" w:eastAsia="Times New Roman" w:hAnsi="Times New Roman" w:cs="Times New Roman"/>
          <w:color w:val="333333"/>
          <w:sz w:val="24"/>
          <w:szCs w:val="24"/>
          <w:lang w:bidi="ar-SA"/>
        </w:rPr>
        <w:t>, whereas an older transaction requesting an item held by a younger transaction </w:t>
      </w:r>
      <w:r w:rsidRPr="00071294">
        <w:rPr>
          <w:rFonts w:ascii="Times New Roman" w:eastAsia="Times New Roman" w:hAnsi="Times New Roman" w:cs="Times New Roman"/>
          <w:i/>
          <w:iCs/>
          <w:color w:val="333333"/>
          <w:sz w:val="24"/>
          <w:szCs w:val="24"/>
          <w:lang w:bidi="ar-SA"/>
        </w:rPr>
        <w:t>preempts</w:t>
      </w:r>
      <w:r w:rsidRPr="00071294">
        <w:rPr>
          <w:rFonts w:ascii="Times New Roman" w:eastAsia="Times New Roman" w:hAnsi="Times New Roman" w:cs="Times New Roman"/>
          <w:color w:val="333333"/>
          <w:sz w:val="24"/>
          <w:szCs w:val="24"/>
          <w:lang w:bidi="ar-SA"/>
        </w:rPr>
        <w:t> the younger transaction by aborting it. Both schemes end up aborting the </w:t>
      </w:r>
      <w:r w:rsidRPr="00071294">
        <w:rPr>
          <w:rFonts w:ascii="Times New Roman" w:eastAsia="Times New Roman" w:hAnsi="Times New Roman" w:cs="Times New Roman"/>
          <w:i/>
          <w:iCs/>
          <w:color w:val="333333"/>
          <w:sz w:val="24"/>
          <w:szCs w:val="24"/>
          <w:lang w:bidi="ar-SA"/>
        </w:rPr>
        <w:t>younger</w:t>
      </w:r>
      <w:r w:rsidRPr="00071294">
        <w:rPr>
          <w:rFonts w:ascii="Times New Roman" w:eastAsia="Times New Roman" w:hAnsi="Times New Roman" w:cs="Times New Roman"/>
          <w:color w:val="333333"/>
          <w:sz w:val="24"/>
          <w:szCs w:val="24"/>
          <w:lang w:bidi="ar-SA"/>
        </w:rPr>
        <w:t> of the two transactions (the transaction that started later) that </w:t>
      </w:r>
      <w:r w:rsidRPr="00071294">
        <w:rPr>
          <w:rFonts w:ascii="Times New Roman" w:eastAsia="Times New Roman" w:hAnsi="Times New Roman" w:cs="Times New Roman"/>
          <w:i/>
          <w:iCs/>
          <w:color w:val="333333"/>
          <w:sz w:val="24"/>
          <w:szCs w:val="24"/>
          <w:lang w:bidi="ar-SA"/>
        </w:rPr>
        <w:t>may be involved</w:t>
      </w:r>
      <w:r w:rsidRPr="00071294">
        <w:rPr>
          <w:rFonts w:ascii="Times New Roman" w:eastAsia="Times New Roman" w:hAnsi="Times New Roman" w:cs="Times New Roman"/>
          <w:color w:val="333333"/>
          <w:sz w:val="24"/>
          <w:szCs w:val="24"/>
          <w:lang w:bidi="ar-SA"/>
        </w:rPr>
        <w:t> in a deadlock, assuming that this will waste less processing. It can be shown that these two techniques are </w:t>
      </w:r>
      <w:r w:rsidRPr="00071294">
        <w:rPr>
          <w:rFonts w:ascii="Times New Roman" w:eastAsia="Times New Roman" w:hAnsi="Times New Roman" w:cs="Times New Roman"/>
          <w:i/>
          <w:iCs/>
          <w:color w:val="333333"/>
          <w:sz w:val="24"/>
          <w:szCs w:val="24"/>
          <w:lang w:bidi="ar-SA"/>
        </w:rPr>
        <w:t>deadlock-free</w:t>
      </w:r>
      <w:r w:rsidRPr="00071294">
        <w:rPr>
          <w:rFonts w:ascii="Times New Roman" w:eastAsia="Times New Roman" w:hAnsi="Times New Roman" w:cs="Times New Roman"/>
          <w:color w:val="333333"/>
          <w:sz w:val="24"/>
          <w:szCs w:val="24"/>
          <w:lang w:bidi="ar-SA"/>
        </w:rPr>
        <w:t>, since in wait-die, transactions only wait for younger transactions so no cycle is created. Similarly, in wound-wait, transactions only wait for older transactions so no cycle is created. However, both techniques may cause some transactions to be aborted and restarted needlessly, even though those transactions may </w:t>
      </w:r>
      <w:r w:rsidRPr="00071294">
        <w:rPr>
          <w:rFonts w:ascii="Times New Roman" w:eastAsia="Times New Roman" w:hAnsi="Times New Roman" w:cs="Times New Roman"/>
          <w:i/>
          <w:iCs/>
          <w:color w:val="333333"/>
          <w:sz w:val="24"/>
          <w:szCs w:val="24"/>
          <w:lang w:bidi="ar-SA"/>
        </w:rPr>
        <w:t>never actually cause a</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deadlock</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Another group of protocols that prevent deadlock do not require timestamps. These include the no waiting (NW) and cautious waiting (CW) algorithms. In the </w:t>
      </w:r>
      <w:r w:rsidRPr="00071294">
        <w:rPr>
          <w:rFonts w:ascii="Times New Roman" w:eastAsia="Times New Roman" w:hAnsi="Times New Roman" w:cs="Times New Roman"/>
          <w:b/>
          <w:bCs/>
          <w:color w:val="333333"/>
          <w:sz w:val="24"/>
          <w:szCs w:val="24"/>
          <w:lang w:bidi="ar-SA"/>
        </w:rPr>
        <w:t>no</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waiting algorithm</w:t>
      </w:r>
      <w:r w:rsidRPr="00071294">
        <w:rPr>
          <w:rFonts w:ascii="Times New Roman" w:eastAsia="Times New Roman" w:hAnsi="Times New Roman" w:cs="Times New Roman"/>
          <w:color w:val="333333"/>
          <w:sz w:val="24"/>
          <w:szCs w:val="24"/>
          <w:lang w:bidi="ar-SA"/>
        </w:rPr>
        <w:t>, if a transaction is unable to obtain a lock, it is immediately</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aborted and then restarted after a certain time delay without checking whether a deadlock will actually occur or not. In this case, no transaction ever waits, so no deadlock will occur. However, this scheme can cause transactions to abort and restart needlessly. The </w:t>
      </w:r>
      <w:r w:rsidRPr="00071294">
        <w:rPr>
          <w:rFonts w:ascii="Times New Roman" w:eastAsia="Times New Roman" w:hAnsi="Times New Roman" w:cs="Times New Roman"/>
          <w:b/>
          <w:bCs/>
          <w:color w:val="333333"/>
          <w:sz w:val="24"/>
          <w:szCs w:val="24"/>
          <w:lang w:bidi="ar-SA"/>
        </w:rPr>
        <w:t>cautious waiting</w:t>
      </w:r>
      <w:r w:rsidRPr="00071294">
        <w:rPr>
          <w:rFonts w:ascii="Times New Roman" w:eastAsia="Times New Roman" w:hAnsi="Times New Roman" w:cs="Times New Roman"/>
          <w:color w:val="333333"/>
          <w:sz w:val="24"/>
          <w:szCs w:val="24"/>
          <w:lang w:bidi="ar-SA"/>
        </w:rPr>
        <w:t> algorithm was proposed to try to reduce the number of needless aborts/restarts. Suppose that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tries to lock an item </w:t>
      </w:r>
      <w:r w:rsidRPr="00071294">
        <w:rPr>
          <w:rFonts w:ascii="Times New Roman" w:eastAsia="Times New Roman" w:hAnsi="Times New Roman" w:cs="Times New Roman"/>
          <w:i/>
          <w:iCs/>
          <w:color w:val="333333"/>
          <w:sz w:val="24"/>
          <w:szCs w:val="24"/>
          <w:lang w:bidi="ar-SA"/>
        </w:rPr>
        <w:t>X </w:t>
      </w:r>
      <w:r w:rsidRPr="00071294">
        <w:rPr>
          <w:rFonts w:ascii="Times New Roman" w:eastAsia="Times New Roman" w:hAnsi="Times New Roman" w:cs="Times New Roman"/>
          <w:color w:val="333333"/>
          <w:sz w:val="24"/>
          <w:szCs w:val="24"/>
          <w:lang w:bidi="ar-SA"/>
        </w:rPr>
        <w:t>but is not able to do so because</w:t>
      </w:r>
      <w:r w:rsidRPr="00071294">
        <w:rPr>
          <w:rFonts w:ascii="Times New Roman" w:eastAsia="Times New Roman" w:hAnsi="Times New Roman" w:cs="Times New Roman"/>
          <w:i/>
          <w:iCs/>
          <w:color w:val="333333"/>
          <w:sz w:val="24"/>
          <w:szCs w:val="24"/>
          <w:lang w:bidi="ar-SA"/>
        </w:rPr>
        <w:t> X </w:t>
      </w:r>
      <w:r w:rsidRPr="00071294">
        <w:rPr>
          <w:rFonts w:ascii="Times New Roman" w:eastAsia="Times New Roman" w:hAnsi="Times New Roman" w:cs="Times New Roman"/>
          <w:color w:val="333333"/>
          <w:sz w:val="24"/>
          <w:szCs w:val="24"/>
          <w:lang w:bidi="ar-SA"/>
        </w:rPr>
        <w:t>is locked by some other transaction</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with a</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conflicting lock. The cautious waiting rules are as follows: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proofErr w:type="gramStart"/>
      <w:r w:rsidRPr="00071294">
        <w:rPr>
          <w:rFonts w:ascii="Times New Roman" w:eastAsia="Times New Roman" w:hAnsi="Times New Roman" w:cs="Times New Roman"/>
          <w:b/>
          <w:bCs/>
          <w:color w:val="333333"/>
          <w:sz w:val="24"/>
          <w:szCs w:val="24"/>
          <w:lang w:bidi="ar-SA"/>
        </w:rPr>
        <w:t>Cautious waiting.</w:t>
      </w:r>
      <w:proofErr w:type="gram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If</w:t>
      </w:r>
      <w:r w:rsidRPr="00071294">
        <w:rPr>
          <w:rFonts w:ascii="Times New Roman" w:eastAsia="Times New Roman" w:hAnsi="Times New Roman" w:cs="Times New Roman"/>
          <w:b/>
          <w:b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not blocked (not waiting for some other locked</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item), then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is blocked and allowed to wait; otherwise abort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i/>
          <w:iCs/>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It can be shown that cautious waiting is deadlock-free, because no transaction will ever wait for another blocked transaction. By considering the time </w:t>
      </w:r>
      <w:r w:rsidRPr="00071294">
        <w:rPr>
          <w:rFonts w:ascii="Times New Roman" w:eastAsia="Times New Roman" w:hAnsi="Times New Roman" w:cs="Times New Roman"/>
          <w:i/>
          <w:iCs/>
          <w:color w:val="333333"/>
          <w:sz w:val="24"/>
          <w:szCs w:val="24"/>
          <w:lang w:bidi="ar-SA"/>
        </w:rPr>
        <w:t>b</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at which each blocked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was blocked, if the two transactions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above both become blocked, and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is waiting for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then </w:t>
      </w:r>
      <w:r w:rsidRPr="00071294">
        <w:rPr>
          <w:rFonts w:ascii="Times New Roman" w:eastAsia="Times New Roman" w:hAnsi="Times New Roman" w:cs="Times New Roman"/>
          <w:i/>
          <w:iCs/>
          <w:color w:val="333333"/>
          <w:sz w:val="24"/>
          <w:szCs w:val="24"/>
          <w:lang w:bidi="ar-SA"/>
        </w:rPr>
        <w:t>b</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&lt; </w:t>
      </w:r>
      <w:r w:rsidRPr="00071294">
        <w:rPr>
          <w:rFonts w:ascii="Times New Roman" w:eastAsia="Times New Roman" w:hAnsi="Times New Roman" w:cs="Times New Roman"/>
          <w:i/>
          <w:iCs/>
          <w:color w:val="333333"/>
          <w:sz w:val="24"/>
          <w:szCs w:val="24"/>
          <w:lang w:bidi="ar-SA"/>
        </w:rPr>
        <w:t>b</w:t>
      </w:r>
      <w:r w:rsidRPr="00071294">
        <w:rPr>
          <w:rFonts w:ascii="Times New Roman" w:eastAsia="Times New Roman" w:hAnsi="Times New Roman" w:cs="Times New Roman"/>
          <w:color w:val="333333"/>
          <w:sz w:val="24"/>
          <w:szCs w:val="24"/>
          <w:lang w:bidi="ar-SA"/>
        </w:rPr>
        <w:t>(</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since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can only wait for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at a time when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vertAlign w:val="subscript"/>
          <w:lang w:bidi="ar-SA"/>
        </w:rPr>
        <w:t>j</w:t>
      </w:r>
      <w:r w:rsidRPr="00071294">
        <w:rPr>
          <w:rFonts w:ascii="Times New Roman" w:eastAsia="Times New Roman" w:hAnsi="Times New Roman" w:cs="Times New Roman"/>
          <w:color w:val="333333"/>
          <w:sz w:val="24"/>
          <w:szCs w:val="24"/>
          <w:lang w:bidi="ar-SA"/>
        </w:rPr>
        <w:t> is not blocked itself. Hence, the blocking times form a total ordering on all blocked transactions, so no cycle that causes deadlock can occur.</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Deadlock Detection.</w:t>
      </w:r>
      <w:proofErr w:type="gramEnd"/>
      <w:r w:rsidRPr="00071294">
        <w:rPr>
          <w:rFonts w:ascii="Times New Roman" w:eastAsia="Times New Roman" w:hAnsi="Times New Roman" w:cs="Times New Roman"/>
          <w:color w:val="333333"/>
          <w:sz w:val="24"/>
          <w:szCs w:val="24"/>
          <w:lang w:bidi="ar-SA"/>
        </w:rPr>
        <w:t> A second, more practical approach to dealing with deadlock is </w:t>
      </w:r>
      <w:r w:rsidRPr="00071294">
        <w:rPr>
          <w:rFonts w:ascii="Times New Roman" w:eastAsia="Times New Roman" w:hAnsi="Times New Roman" w:cs="Times New Roman"/>
          <w:b/>
          <w:bCs/>
          <w:color w:val="333333"/>
          <w:sz w:val="24"/>
          <w:szCs w:val="24"/>
          <w:lang w:bidi="ar-SA"/>
        </w:rPr>
        <w:t>deadlock detection</w:t>
      </w:r>
      <w:r w:rsidRPr="00071294">
        <w:rPr>
          <w:rFonts w:ascii="Times New Roman" w:eastAsia="Times New Roman" w:hAnsi="Times New Roman" w:cs="Times New Roman"/>
          <w:color w:val="333333"/>
          <w:sz w:val="24"/>
          <w:szCs w:val="24"/>
          <w:lang w:bidi="ar-SA"/>
        </w:rPr>
        <w:t xml:space="preserve">, where the system checks if a state of deadlock actually exists. This solution is attractive if we know there will be little interference among the transactions—that is, if different transactions will rarely access the same items at the same time. This can happen if the transactions are short and each transaction locks only a few items, or if the transaction load is </w:t>
      </w:r>
      <w:r w:rsidRPr="00071294">
        <w:rPr>
          <w:rFonts w:ascii="Times New Roman" w:eastAsia="Times New Roman" w:hAnsi="Times New Roman" w:cs="Times New Roman"/>
          <w:color w:val="333333"/>
          <w:sz w:val="24"/>
          <w:szCs w:val="24"/>
          <w:lang w:bidi="ar-SA"/>
        </w:rPr>
        <w:lastRenderedPageBreak/>
        <w:t>light. On the other hand, if transactions are long and each transaction uses many items, or if the transaction load is quite heavy, it may be advantageous to use a deadlock prevention scheme.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A simple way to detect a state of deadlock is for the system to construct and maintain a </w:t>
      </w:r>
      <w:r w:rsidRPr="00071294">
        <w:rPr>
          <w:rFonts w:ascii="Times New Roman" w:eastAsia="Times New Roman" w:hAnsi="Times New Roman" w:cs="Times New Roman"/>
          <w:b/>
          <w:bCs/>
          <w:color w:val="333333"/>
          <w:sz w:val="24"/>
          <w:szCs w:val="24"/>
          <w:lang w:bidi="ar-SA"/>
        </w:rPr>
        <w:t>wait-for graph</w:t>
      </w:r>
      <w:r w:rsidRPr="00071294">
        <w:rPr>
          <w:rFonts w:ascii="Times New Roman" w:eastAsia="Times New Roman" w:hAnsi="Times New Roman" w:cs="Times New Roman"/>
          <w:color w:val="333333"/>
          <w:sz w:val="24"/>
          <w:szCs w:val="24"/>
          <w:lang w:bidi="ar-SA"/>
        </w:rPr>
        <w:t>. One node is created in the wait-for graph for each transaction that is currently executing. Whenever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is waiting to lock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is currently locked by a transaction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 directed edge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is created in the wait-for graph. When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releases the lock(s) on the items that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was waiting for, the directed edge is dropped from the wait-for graph. We have a state of dead-lock if and only if the wait-for graph has a cycle. One problem with this approach is the matter of determining </w:t>
      </w:r>
      <w:r w:rsidRPr="00071294">
        <w:rPr>
          <w:rFonts w:ascii="Times New Roman" w:eastAsia="Times New Roman" w:hAnsi="Times New Roman" w:cs="Times New Roman"/>
          <w:i/>
          <w:iCs/>
          <w:color w:val="333333"/>
          <w:sz w:val="24"/>
          <w:szCs w:val="24"/>
          <w:lang w:bidi="ar-SA"/>
        </w:rPr>
        <w:t>when</w:t>
      </w:r>
      <w:r w:rsidRPr="00071294">
        <w:rPr>
          <w:rFonts w:ascii="Times New Roman" w:eastAsia="Times New Roman" w:hAnsi="Times New Roman" w:cs="Times New Roman"/>
          <w:color w:val="333333"/>
          <w:sz w:val="24"/>
          <w:szCs w:val="24"/>
          <w:lang w:bidi="ar-SA"/>
        </w:rPr>
        <w:t> the system should check for a deadlock. One possibility is to check for a cycle every time an edge is added to the wait-for graph, but this may cause excessive overhead. Criteria such as the number of currently executing transactions or the period of time several transactions have been waiting to lock items may be used instead to check for a cycle. Figure 22.5(b) shows the wait-for graph for the (partial) schedule shown in Figure 22.5(a).</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If the system is in a state of deadlock, some of the transactions causing the deadlock must be aborted. Choosing which transactions to abort is known as </w:t>
      </w:r>
      <w:r w:rsidRPr="00071294">
        <w:rPr>
          <w:rFonts w:ascii="Times New Roman" w:eastAsia="Times New Roman" w:hAnsi="Times New Roman" w:cs="Times New Roman"/>
          <w:b/>
          <w:bCs/>
          <w:color w:val="333333"/>
          <w:sz w:val="24"/>
          <w:szCs w:val="24"/>
          <w:lang w:bidi="ar-SA"/>
        </w:rPr>
        <w:t>victim selection</w:t>
      </w:r>
      <w:r w:rsidRPr="00071294">
        <w:rPr>
          <w:rFonts w:ascii="Times New Roman" w:eastAsia="Times New Roman" w:hAnsi="Times New Roman" w:cs="Times New Roman"/>
          <w:color w:val="333333"/>
          <w:sz w:val="24"/>
          <w:szCs w:val="24"/>
          <w:lang w:bidi="ar-SA"/>
        </w:rPr>
        <w:t>. The algorithm for victim selection should generally avoid selecting transactions that have been running for a long time and that have performed many updates, and it should try instead to select transactions that have not made many changes (younger transactions).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Timeouts.</w:t>
      </w:r>
      <w:proofErr w:type="gramEnd"/>
      <w:r w:rsidRPr="00071294">
        <w:rPr>
          <w:rFonts w:ascii="Times New Roman" w:eastAsia="Times New Roman" w:hAnsi="Times New Roman" w:cs="Times New Roman"/>
          <w:color w:val="333333"/>
          <w:sz w:val="24"/>
          <w:szCs w:val="24"/>
          <w:lang w:bidi="ar-SA"/>
        </w:rPr>
        <w:t> Another simple scheme to deal with deadlock is the use of </w:t>
      </w:r>
      <w:r w:rsidRPr="00071294">
        <w:rPr>
          <w:rFonts w:ascii="Times New Roman" w:eastAsia="Times New Roman" w:hAnsi="Times New Roman" w:cs="Times New Roman"/>
          <w:b/>
          <w:bCs/>
          <w:color w:val="333333"/>
          <w:sz w:val="24"/>
          <w:szCs w:val="24"/>
          <w:lang w:bidi="ar-SA"/>
        </w:rPr>
        <w:t>timeouts</w:t>
      </w:r>
      <w:r w:rsidRPr="00071294">
        <w:rPr>
          <w:rFonts w:ascii="Times New Roman" w:eastAsia="Times New Roman" w:hAnsi="Times New Roman" w:cs="Times New Roman"/>
          <w:color w:val="333333"/>
          <w:sz w:val="24"/>
          <w:szCs w:val="24"/>
          <w:lang w:bidi="ar-SA"/>
        </w:rPr>
        <w:t>. This method is practical because of its low overhead and simplicity. In this method, if a transaction waits for a period longer than a system-defined timeout period, the system assumes that the transaction may be deadlocked and aborts it—regardless of whether a deadlock actually exists or not.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Starvation.</w:t>
      </w:r>
      <w:proofErr w:type="gramEnd"/>
      <w:r w:rsidRPr="00071294">
        <w:rPr>
          <w:rFonts w:ascii="Times New Roman" w:eastAsia="Times New Roman" w:hAnsi="Times New Roman" w:cs="Times New Roman"/>
          <w:color w:val="333333"/>
          <w:sz w:val="24"/>
          <w:szCs w:val="24"/>
          <w:lang w:bidi="ar-SA"/>
        </w:rPr>
        <w:t> Another problem that may occur when we use locking is </w:t>
      </w:r>
      <w:r w:rsidRPr="00071294">
        <w:rPr>
          <w:rFonts w:ascii="Times New Roman" w:eastAsia="Times New Roman" w:hAnsi="Times New Roman" w:cs="Times New Roman"/>
          <w:b/>
          <w:bCs/>
          <w:color w:val="333333"/>
          <w:sz w:val="24"/>
          <w:szCs w:val="24"/>
          <w:lang w:bidi="ar-SA"/>
        </w:rPr>
        <w:t>starvation</w:t>
      </w:r>
      <w:r w:rsidRPr="00071294">
        <w:rPr>
          <w:rFonts w:ascii="Times New Roman" w:eastAsia="Times New Roman" w:hAnsi="Times New Roman" w:cs="Times New Roman"/>
          <w:color w:val="333333"/>
          <w:sz w:val="24"/>
          <w:szCs w:val="24"/>
          <w:lang w:bidi="ar-SA"/>
        </w:rPr>
        <w:t>, which occurs when a transaction cannot proceed for an indefinite period of time while other transactions in the system continue normally. This may occur if the waiting scheme for locked items is unfair, giving priority to some transactions over others. One solution for starvation is to have a fair waiting scheme, such as using a </w:t>
      </w:r>
      <w:r w:rsidRPr="00071294">
        <w:rPr>
          <w:rFonts w:ascii="Times New Roman" w:eastAsia="Times New Roman" w:hAnsi="Times New Roman" w:cs="Times New Roman"/>
          <w:b/>
          <w:bCs/>
          <w:color w:val="333333"/>
          <w:sz w:val="24"/>
          <w:szCs w:val="24"/>
          <w:lang w:bidi="ar-SA"/>
        </w:rPr>
        <w:t>first-come-first-served </w:t>
      </w:r>
      <w:r w:rsidRPr="00071294">
        <w:rPr>
          <w:rFonts w:ascii="Times New Roman" w:eastAsia="Times New Roman" w:hAnsi="Times New Roman" w:cs="Times New Roman"/>
          <w:color w:val="333333"/>
          <w:sz w:val="24"/>
          <w:szCs w:val="24"/>
          <w:lang w:bidi="ar-SA"/>
        </w:rPr>
        <w:t>queue; transactions are enabled to lock an item in the order</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in which they originally requested the lock. Another scheme allows some transactions to have priority over others but increases the priority of a transaction the longer it waits, until it eventually gets the highest priority and proceeds. Starvation can also occur because of victim selection if the algorithm selects the same transaction as victim repeatedly, thus causing it to abort and never finish execution. The algorithm can use higher priorities for transactions that have been aborted multiple times to avoid this problem. The wait-die and wound-wait schemes discussed previously avoid starvation, because they restart a transaction that has been aborted with its same original timestamp, so the possibility that the same transaction is aborted repeatedly is slim.</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Concurrency Control Based on Timestamp Ordering</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lastRenderedPageBreak/>
        <w:t> </w:t>
      </w:r>
      <w:r w:rsidRPr="00071294">
        <w:rPr>
          <w:rFonts w:ascii="Times New Roman" w:eastAsia="Times New Roman" w:hAnsi="Times New Roman" w:cs="Times New Roman"/>
          <w:color w:val="333333"/>
          <w:sz w:val="24"/>
          <w:szCs w:val="24"/>
          <w:lang w:bidi="ar-SA"/>
        </w:rPr>
        <w:t xml:space="preserve">The use of locks, combined with the 2PL protocol, guarantees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of schedules. The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schedules produced by 2PL have their equivalent serial schedules based on the order in which executing transactions lock the items they acquire. If a transaction needs an item that is already locked, it may be forced to wait until the item is released. Some transactions may be aborted and restarted because of the deadlock problem. A different approach that guarantees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involves using transaction timestamps to order transaction execution for an equivalent serial schedule. In Section 22.2.1 we discuss timestamps, and in Section 22.2.2 we discuss how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is enforced by ordering transactions based on their timestamps.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1. Timestamps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Recall that a </w:t>
      </w:r>
      <w:r w:rsidRPr="00071294">
        <w:rPr>
          <w:rFonts w:ascii="Times New Roman" w:eastAsia="Times New Roman" w:hAnsi="Times New Roman" w:cs="Times New Roman"/>
          <w:b/>
          <w:bCs/>
          <w:color w:val="333333"/>
          <w:sz w:val="24"/>
          <w:szCs w:val="24"/>
          <w:lang w:bidi="ar-SA"/>
        </w:rPr>
        <w:t>timestamp</w:t>
      </w:r>
      <w:r w:rsidRPr="00071294">
        <w:rPr>
          <w:rFonts w:ascii="Times New Roman" w:eastAsia="Times New Roman" w:hAnsi="Times New Roman" w:cs="Times New Roman"/>
          <w:color w:val="333333"/>
          <w:sz w:val="24"/>
          <w:szCs w:val="24"/>
          <w:lang w:bidi="ar-SA"/>
        </w:rPr>
        <w:t> is a unique identifier created by the DBMS to identify a transaction. Typically, timestamp values are assigned in the order in which the transactions are submitted to the system, so a timestamp can be thought of as the </w:t>
      </w:r>
      <w:r w:rsidRPr="00071294">
        <w:rPr>
          <w:rFonts w:ascii="Times New Roman" w:eastAsia="Times New Roman" w:hAnsi="Times New Roman" w:cs="Times New Roman"/>
          <w:i/>
          <w:iCs/>
          <w:color w:val="333333"/>
          <w:sz w:val="24"/>
          <w:szCs w:val="24"/>
          <w:lang w:bidi="ar-SA"/>
        </w:rPr>
        <w:t>transaction start time</w:t>
      </w:r>
      <w:r w:rsidRPr="00071294">
        <w:rPr>
          <w:rFonts w:ascii="Times New Roman" w:eastAsia="Times New Roman" w:hAnsi="Times New Roman" w:cs="Times New Roman"/>
          <w:color w:val="333333"/>
          <w:sz w:val="24"/>
          <w:szCs w:val="24"/>
          <w:lang w:bidi="ar-SA"/>
        </w:rPr>
        <w:t>. We will refer to the timestamp of transaction</w:t>
      </w:r>
      <w:r w:rsidRPr="00071294">
        <w:rPr>
          <w:rFonts w:ascii="Times New Roman" w:eastAsia="Times New Roman" w:hAnsi="Times New Roman" w:cs="Times New Roman"/>
          <w:i/>
          <w:iCs/>
          <w:color w:val="333333"/>
          <w:sz w:val="24"/>
          <w:szCs w:val="24"/>
          <w:lang w:bidi="ar-SA"/>
        </w:rPr>
        <w:t> T </w:t>
      </w:r>
      <w:r w:rsidRPr="00071294">
        <w:rPr>
          <w:rFonts w:ascii="Times New Roman" w:eastAsia="Times New Roman" w:hAnsi="Times New Roman" w:cs="Times New Roman"/>
          <w:color w:val="333333"/>
          <w:sz w:val="24"/>
          <w:szCs w:val="24"/>
          <w:lang w:bidi="ar-SA"/>
        </w:rPr>
        <w:t>as</w:t>
      </w:r>
      <w:r w:rsidRPr="00071294">
        <w:rPr>
          <w:rFonts w:ascii="Times New Roman" w:eastAsia="Times New Roman" w:hAnsi="Times New Roman" w:cs="Times New Roman"/>
          <w:i/>
          <w:iCs/>
          <w:color w:val="333333"/>
          <w:sz w:val="24"/>
          <w:szCs w:val="24"/>
          <w:lang w:bidi="ar-SA"/>
        </w:rPr>
        <w:t> </w:t>
      </w:r>
      <w:proofErr w:type="gramStart"/>
      <w:r w:rsidRPr="00071294">
        <w:rPr>
          <w:rFonts w:ascii="Times New Roman" w:eastAsia="Times New Roman" w:hAnsi="Times New Roman" w:cs="Times New Roman"/>
          <w:b/>
          <w:bCs/>
          <w:color w:val="333333"/>
          <w:sz w:val="24"/>
          <w:szCs w:val="24"/>
          <w:lang w:bidi="ar-SA"/>
        </w:rPr>
        <w:t>TS(</w:t>
      </w:r>
      <w:proofErr w:type="gramEnd"/>
      <w:r w:rsidRPr="00071294">
        <w:rPr>
          <w:rFonts w:ascii="Times New Roman" w:eastAsia="Times New Roman" w:hAnsi="Times New Roman" w:cs="Times New Roman"/>
          <w:b/>
          <w:bCs/>
          <w:i/>
          <w:iCs/>
          <w:color w:val="333333"/>
          <w:sz w:val="24"/>
          <w:szCs w:val="24"/>
          <w:lang w:bidi="ar-SA"/>
        </w:rPr>
        <w:t>T</w:t>
      </w:r>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Concurrency control techniques based on timestamp ordering do not use locks; hence, </w:t>
      </w:r>
      <w:r w:rsidRPr="00071294">
        <w:rPr>
          <w:rFonts w:ascii="Times New Roman" w:eastAsia="Times New Roman" w:hAnsi="Times New Roman" w:cs="Times New Roman"/>
          <w:i/>
          <w:iCs/>
          <w:color w:val="333333"/>
          <w:sz w:val="24"/>
          <w:szCs w:val="24"/>
          <w:lang w:bidi="ar-SA"/>
        </w:rPr>
        <w:t>deadlocks cannot occur</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Timestamps can be generated in several ways. One possibility is to use a counter that is incremented each time its value is assigned to a transaction. The transaction time-stamps are numbered 1, 2, </w:t>
      </w:r>
      <w:proofErr w:type="gramStart"/>
      <w:r w:rsidRPr="00071294">
        <w:rPr>
          <w:rFonts w:ascii="Times New Roman" w:eastAsia="Times New Roman" w:hAnsi="Times New Roman" w:cs="Times New Roman"/>
          <w:color w:val="333333"/>
          <w:sz w:val="24"/>
          <w:szCs w:val="24"/>
          <w:lang w:bidi="ar-SA"/>
        </w:rPr>
        <w:t>3, ...</w:t>
      </w:r>
      <w:proofErr w:type="gramEnd"/>
      <w:r w:rsidRPr="00071294">
        <w:rPr>
          <w:rFonts w:ascii="Times New Roman" w:eastAsia="Times New Roman" w:hAnsi="Times New Roman" w:cs="Times New Roman"/>
          <w:color w:val="333333"/>
          <w:sz w:val="24"/>
          <w:szCs w:val="24"/>
          <w:lang w:bidi="ar-SA"/>
        </w:rPr>
        <w:t xml:space="preserve"> in this scheme. A computer counter has a finite max-</w:t>
      </w:r>
      <w:proofErr w:type="spellStart"/>
      <w:r w:rsidRPr="00071294">
        <w:rPr>
          <w:rFonts w:ascii="Times New Roman" w:eastAsia="Times New Roman" w:hAnsi="Times New Roman" w:cs="Times New Roman"/>
          <w:color w:val="333333"/>
          <w:sz w:val="24"/>
          <w:szCs w:val="24"/>
          <w:lang w:bidi="ar-SA"/>
        </w:rPr>
        <w:t>imum</w:t>
      </w:r>
      <w:proofErr w:type="spellEnd"/>
      <w:r w:rsidRPr="00071294">
        <w:rPr>
          <w:rFonts w:ascii="Times New Roman" w:eastAsia="Times New Roman" w:hAnsi="Times New Roman" w:cs="Times New Roman"/>
          <w:color w:val="333333"/>
          <w:sz w:val="24"/>
          <w:szCs w:val="24"/>
          <w:lang w:bidi="ar-SA"/>
        </w:rPr>
        <w:t xml:space="preserve"> value, so the system must periodically reset the counter to zero when no transactions are executing for some short period of time. Another way to implement timestamps is to use the current date/time value of the system clock and ensure that no two timestamp values are generated during the same tick of the clock.</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2. The Timestamp Ordering Algorithm</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The idea for this scheme is to order the transactions based on their timestamps. A schedule in which the transactions participate is then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and the </w:t>
      </w:r>
      <w:r w:rsidRPr="00071294">
        <w:rPr>
          <w:rFonts w:ascii="Times New Roman" w:eastAsia="Times New Roman" w:hAnsi="Times New Roman" w:cs="Times New Roman"/>
          <w:i/>
          <w:iCs/>
          <w:color w:val="333333"/>
          <w:sz w:val="24"/>
          <w:szCs w:val="24"/>
          <w:lang w:bidi="ar-SA"/>
        </w:rPr>
        <w:t>only</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equivalent serial schedule permitted </w:t>
      </w:r>
      <w:r w:rsidRPr="00071294">
        <w:rPr>
          <w:rFonts w:ascii="Times New Roman" w:eastAsia="Times New Roman" w:hAnsi="Times New Roman" w:cs="Times New Roman"/>
          <w:color w:val="333333"/>
          <w:sz w:val="24"/>
          <w:szCs w:val="24"/>
          <w:lang w:bidi="ar-SA"/>
        </w:rPr>
        <w:t>has the transactions in order of their timestamp</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values. This is called </w:t>
      </w:r>
      <w:r w:rsidRPr="00071294">
        <w:rPr>
          <w:rFonts w:ascii="Times New Roman" w:eastAsia="Times New Roman" w:hAnsi="Times New Roman" w:cs="Times New Roman"/>
          <w:b/>
          <w:bCs/>
          <w:color w:val="333333"/>
          <w:sz w:val="24"/>
          <w:szCs w:val="24"/>
          <w:lang w:bidi="ar-SA"/>
        </w:rPr>
        <w:t>timestamp ordering (TO</w:t>
      </w:r>
      <w:r w:rsidRPr="00071294">
        <w:rPr>
          <w:rFonts w:ascii="Times New Roman" w:eastAsia="Times New Roman" w:hAnsi="Times New Roman" w:cs="Times New Roman"/>
          <w:color w:val="333333"/>
          <w:sz w:val="24"/>
          <w:szCs w:val="24"/>
          <w:lang w:bidi="ar-SA"/>
        </w:rPr>
        <w:t xml:space="preserve">). Notice how this differs from 2PL, where a schedule is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by being equivalent to some serial schedule allowed by the locking protocols. In timestamp ordering, however, the schedule is equivalent to the </w:t>
      </w:r>
      <w:r w:rsidRPr="00071294">
        <w:rPr>
          <w:rFonts w:ascii="Times New Roman" w:eastAsia="Times New Roman" w:hAnsi="Times New Roman" w:cs="Times New Roman"/>
          <w:i/>
          <w:iCs/>
          <w:color w:val="333333"/>
          <w:sz w:val="24"/>
          <w:szCs w:val="24"/>
          <w:lang w:bidi="ar-SA"/>
        </w:rPr>
        <w:t>particular serial order</w:t>
      </w:r>
      <w:r w:rsidRPr="00071294">
        <w:rPr>
          <w:rFonts w:ascii="Times New Roman" w:eastAsia="Times New Roman" w:hAnsi="Times New Roman" w:cs="Times New Roman"/>
          <w:color w:val="333333"/>
          <w:sz w:val="24"/>
          <w:szCs w:val="24"/>
          <w:lang w:bidi="ar-SA"/>
        </w:rPr>
        <w:t> corresponding to the order of the transaction time-stamps. The algorithm must ensure that, for each item accessed by </w:t>
      </w:r>
      <w:r w:rsidRPr="00071294">
        <w:rPr>
          <w:rFonts w:ascii="Times New Roman" w:eastAsia="Times New Roman" w:hAnsi="Times New Roman" w:cs="Times New Roman"/>
          <w:i/>
          <w:iCs/>
          <w:color w:val="333333"/>
          <w:sz w:val="24"/>
          <w:szCs w:val="24"/>
          <w:lang w:bidi="ar-SA"/>
        </w:rPr>
        <w:t>conflicting operations </w:t>
      </w:r>
      <w:r w:rsidRPr="00071294">
        <w:rPr>
          <w:rFonts w:ascii="Times New Roman" w:eastAsia="Times New Roman" w:hAnsi="Times New Roman" w:cs="Times New Roman"/>
          <w:color w:val="333333"/>
          <w:sz w:val="24"/>
          <w:szCs w:val="24"/>
          <w:lang w:bidi="ar-SA"/>
        </w:rPr>
        <w:t>in the schedule, the order in which the item is accessed does not violate the</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timestamp order. To do this, the algorithm associates with each database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two timestamp (</w:t>
      </w:r>
      <w:r w:rsidRPr="00071294">
        <w:rPr>
          <w:rFonts w:ascii="Times New Roman" w:eastAsia="Times New Roman" w:hAnsi="Times New Roman" w:cs="Times New Roman"/>
          <w:b/>
          <w:bCs/>
          <w:color w:val="333333"/>
          <w:sz w:val="24"/>
          <w:szCs w:val="24"/>
          <w:lang w:bidi="ar-SA"/>
        </w:rPr>
        <w:t>TS</w:t>
      </w:r>
      <w:r w:rsidRPr="00071294">
        <w:rPr>
          <w:rFonts w:ascii="Times New Roman" w:eastAsia="Times New Roman" w:hAnsi="Times New Roman" w:cs="Times New Roman"/>
          <w:color w:val="333333"/>
          <w:sz w:val="24"/>
          <w:szCs w:val="24"/>
          <w:lang w:bidi="ar-SA"/>
        </w:rPr>
        <w:t>) values: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proofErr w:type="spellStart"/>
      <w:r w:rsidRPr="00071294">
        <w:rPr>
          <w:rFonts w:ascii="Times New Roman" w:eastAsia="Times New Roman" w:hAnsi="Times New Roman" w:cs="Times New Roman"/>
          <w:b/>
          <w:bCs/>
          <w:color w:val="333333"/>
          <w:sz w:val="24"/>
          <w:szCs w:val="24"/>
          <w:lang w:bidi="ar-SA"/>
        </w:rPr>
        <w:t>read_TS</w:t>
      </w:r>
      <w:proofErr w:type="spellEnd"/>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The</w:t>
      </w:r>
      <w:r w:rsidRPr="00071294">
        <w:rPr>
          <w:rFonts w:ascii="Times New Roman" w:eastAsia="Times New Roman" w:hAnsi="Times New Roman" w:cs="Times New Roman"/>
          <w:b/>
          <w:bCs/>
          <w:color w:val="333333"/>
          <w:sz w:val="24"/>
          <w:szCs w:val="24"/>
          <w:lang w:bidi="ar-SA"/>
        </w:rPr>
        <w:t> read timestamp </w:t>
      </w:r>
      <w:r w:rsidRPr="00071294">
        <w:rPr>
          <w:rFonts w:ascii="Times New Roman" w:eastAsia="Times New Roman" w:hAnsi="Times New Roman" w:cs="Times New Roman"/>
          <w:color w:val="333333"/>
          <w:sz w:val="24"/>
          <w:szCs w:val="24"/>
          <w:lang w:bidi="ar-SA"/>
        </w:rPr>
        <w:t>of item</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the largest timestamp among</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all the timestamps of transactions that have successfully read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—that is,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where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the </w:t>
      </w:r>
      <w:r w:rsidRPr="00071294">
        <w:rPr>
          <w:rFonts w:ascii="Times New Roman" w:eastAsia="Times New Roman" w:hAnsi="Times New Roman" w:cs="Times New Roman"/>
          <w:i/>
          <w:iCs/>
          <w:color w:val="333333"/>
          <w:sz w:val="24"/>
          <w:szCs w:val="24"/>
          <w:lang w:bidi="ar-SA"/>
        </w:rPr>
        <w:t>youngest</w:t>
      </w:r>
      <w:r w:rsidRPr="00071294">
        <w:rPr>
          <w:rFonts w:ascii="Times New Roman" w:eastAsia="Times New Roman" w:hAnsi="Times New Roman" w:cs="Times New Roman"/>
          <w:color w:val="333333"/>
          <w:sz w:val="24"/>
          <w:szCs w:val="24"/>
          <w:lang w:bidi="ar-SA"/>
        </w:rPr>
        <w:t> transaction that has read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successfully.</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r w:rsidRPr="00071294">
        <w:rPr>
          <w:rFonts w:ascii="Times New Roman" w:eastAsia="Times New Roman" w:hAnsi="Times New Roman" w:cs="Times New Roman"/>
          <w:color w:val="808080"/>
          <w:sz w:val="24"/>
          <w:szCs w:val="24"/>
          <w:lang w:bidi="ar-SA"/>
        </w:rPr>
        <w:t>        </w:t>
      </w:r>
      <w:proofErr w:type="spellStart"/>
      <w:r w:rsidRPr="00071294">
        <w:rPr>
          <w:rFonts w:ascii="Times New Roman" w:eastAsia="Times New Roman" w:hAnsi="Times New Roman" w:cs="Times New Roman"/>
          <w:b/>
          <w:bCs/>
          <w:color w:val="333333"/>
          <w:sz w:val="24"/>
          <w:szCs w:val="24"/>
          <w:lang w:bidi="ar-SA"/>
        </w:rPr>
        <w:t>write_TS</w:t>
      </w:r>
      <w:proofErr w:type="spellEnd"/>
      <w:r w:rsidRPr="00071294">
        <w:rPr>
          <w:rFonts w:ascii="Times New Roman" w:eastAsia="Times New Roman" w:hAnsi="Times New Roman" w:cs="Times New Roman"/>
          <w:b/>
          <w:bCs/>
          <w:color w:val="333333"/>
          <w:sz w:val="24"/>
          <w:szCs w:val="24"/>
          <w:lang w:bidi="ar-SA"/>
        </w:rPr>
        <w:t>(</w:t>
      </w:r>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The</w:t>
      </w:r>
      <w:r w:rsidRPr="00071294">
        <w:rPr>
          <w:rFonts w:ascii="Times New Roman" w:eastAsia="Times New Roman" w:hAnsi="Times New Roman" w:cs="Times New Roman"/>
          <w:b/>
          <w:bCs/>
          <w:color w:val="333333"/>
          <w:sz w:val="24"/>
          <w:szCs w:val="24"/>
          <w:lang w:bidi="ar-SA"/>
        </w:rPr>
        <w:t> write timestamp </w:t>
      </w:r>
      <w:r w:rsidRPr="00071294">
        <w:rPr>
          <w:rFonts w:ascii="Times New Roman" w:eastAsia="Times New Roman" w:hAnsi="Times New Roman" w:cs="Times New Roman"/>
          <w:color w:val="333333"/>
          <w:sz w:val="24"/>
          <w:szCs w:val="24"/>
          <w:lang w:bidi="ar-SA"/>
        </w:rPr>
        <w:t>of item</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the largest of all the time-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lastRenderedPageBreak/>
        <w:t>stamps</w:t>
      </w:r>
      <w:proofErr w:type="gramEnd"/>
      <w:r w:rsidRPr="00071294">
        <w:rPr>
          <w:rFonts w:ascii="Times New Roman" w:eastAsia="Times New Roman" w:hAnsi="Times New Roman" w:cs="Times New Roman"/>
          <w:color w:val="333333"/>
          <w:sz w:val="24"/>
          <w:szCs w:val="24"/>
          <w:lang w:bidi="ar-SA"/>
        </w:rPr>
        <w:t xml:space="preserve"> of transactions that have successfully written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—that is,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where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the </w:t>
      </w:r>
      <w:r w:rsidRPr="00071294">
        <w:rPr>
          <w:rFonts w:ascii="Times New Roman" w:eastAsia="Times New Roman" w:hAnsi="Times New Roman" w:cs="Times New Roman"/>
          <w:i/>
          <w:iCs/>
          <w:color w:val="333333"/>
          <w:sz w:val="24"/>
          <w:szCs w:val="24"/>
          <w:lang w:bidi="ar-SA"/>
        </w:rPr>
        <w:t>youngest</w:t>
      </w:r>
      <w:r w:rsidRPr="00071294">
        <w:rPr>
          <w:rFonts w:ascii="Times New Roman" w:eastAsia="Times New Roman" w:hAnsi="Times New Roman" w:cs="Times New Roman"/>
          <w:color w:val="333333"/>
          <w:sz w:val="24"/>
          <w:szCs w:val="24"/>
          <w:lang w:bidi="ar-SA"/>
        </w:rPr>
        <w:t> transaction that has written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successfully.</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Basic Timestamp Ordering (TO).</w:t>
      </w:r>
      <w:proofErr w:type="gramEnd"/>
      <w:r w:rsidRPr="00071294">
        <w:rPr>
          <w:rFonts w:ascii="Times New Roman" w:eastAsia="Times New Roman" w:hAnsi="Times New Roman" w:cs="Times New Roman"/>
          <w:color w:val="333333"/>
          <w:sz w:val="24"/>
          <w:szCs w:val="24"/>
          <w:lang w:bidi="ar-SA"/>
        </w:rPr>
        <w:t> Whenever some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tries to issue a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or a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the </w:t>
      </w:r>
      <w:r w:rsidRPr="00071294">
        <w:rPr>
          <w:rFonts w:ascii="Times New Roman" w:eastAsia="Times New Roman" w:hAnsi="Times New Roman" w:cs="Times New Roman"/>
          <w:b/>
          <w:bCs/>
          <w:color w:val="333333"/>
          <w:sz w:val="24"/>
          <w:szCs w:val="24"/>
          <w:lang w:bidi="ar-SA"/>
        </w:rPr>
        <w:t>basic TO</w:t>
      </w:r>
      <w:r w:rsidRPr="00071294">
        <w:rPr>
          <w:rFonts w:ascii="Times New Roman" w:eastAsia="Times New Roman" w:hAnsi="Times New Roman" w:cs="Times New Roman"/>
          <w:color w:val="333333"/>
          <w:sz w:val="24"/>
          <w:szCs w:val="24"/>
          <w:lang w:bidi="ar-SA"/>
        </w:rPr>
        <w:t> algorithm compares the timestamp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with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xml:space="preserve">) to ensure that the timestamp order of transaction execution is not violated. If this order is violated, then </w:t>
      </w:r>
      <w:proofErr w:type="spellStart"/>
      <w:r w:rsidRPr="00071294">
        <w:rPr>
          <w:rFonts w:ascii="Times New Roman" w:eastAsia="Times New Roman" w:hAnsi="Times New Roman" w:cs="Times New Roman"/>
          <w:color w:val="333333"/>
          <w:sz w:val="24"/>
          <w:szCs w:val="24"/>
          <w:lang w:bidi="ar-SA"/>
        </w:rPr>
        <w:t>transac-tion</w:t>
      </w:r>
      <w:proofErr w:type="spellEnd"/>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aborted and resubmitted to the system as a new transaction with a </w:t>
      </w:r>
      <w:r w:rsidRPr="00071294">
        <w:rPr>
          <w:rFonts w:ascii="Times New Roman" w:eastAsia="Times New Roman" w:hAnsi="Times New Roman" w:cs="Times New Roman"/>
          <w:i/>
          <w:iCs/>
          <w:color w:val="333333"/>
          <w:sz w:val="24"/>
          <w:szCs w:val="24"/>
          <w:lang w:bidi="ar-SA"/>
        </w:rPr>
        <w:t>new</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timestamp</w:t>
      </w:r>
      <w:r w:rsidRPr="00071294">
        <w:rPr>
          <w:rFonts w:ascii="Times New Roman" w:eastAsia="Times New Roman" w:hAnsi="Times New Roman" w:cs="Times New Roman"/>
          <w:color w:val="333333"/>
          <w:sz w:val="24"/>
          <w:szCs w:val="24"/>
          <w:lang w:bidi="ar-SA"/>
        </w:rPr>
        <w:t>. If</w:t>
      </w:r>
      <w:r w:rsidRPr="00071294">
        <w:rPr>
          <w:rFonts w:ascii="Times New Roman" w:eastAsia="Times New Roman" w:hAnsi="Times New Roman" w:cs="Times New Roman"/>
          <w:i/>
          <w:iCs/>
          <w:color w:val="333333"/>
          <w:sz w:val="24"/>
          <w:szCs w:val="24"/>
          <w:lang w:bidi="ar-SA"/>
        </w:rPr>
        <w:t> T </w:t>
      </w:r>
      <w:r w:rsidRPr="00071294">
        <w:rPr>
          <w:rFonts w:ascii="Times New Roman" w:eastAsia="Times New Roman" w:hAnsi="Times New Roman" w:cs="Times New Roman"/>
          <w:color w:val="333333"/>
          <w:sz w:val="24"/>
          <w:szCs w:val="24"/>
          <w:lang w:bidi="ar-SA"/>
        </w:rPr>
        <w:t>is aborted and rolled back, any transaction</w:t>
      </w:r>
      <w:r w:rsidRPr="00071294">
        <w:rPr>
          <w:rFonts w:ascii="Times New Roman" w:eastAsia="Times New Roman" w:hAnsi="Times New Roman" w:cs="Times New Roman"/>
          <w:i/>
          <w:iCs/>
          <w:color w:val="333333"/>
          <w:sz w:val="24"/>
          <w:szCs w:val="24"/>
          <w:lang w:bidi="ar-SA"/>
        </w:rPr>
        <w:t> 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that may have used a</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value written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must also be rolled back. Similarly, any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2</w:t>
      </w:r>
      <w:r w:rsidRPr="00071294">
        <w:rPr>
          <w:rFonts w:ascii="Times New Roman" w:eastAsia="Times New Roman" w:hAnsi="Times New Roman" w:cs="Times New Roman"/>
          <w:color w:val="333333"/>
          <w:sz w:val="24"/>
          <w:szCs w:val="24"/>
          <w:lang w:bidi="ar-SA"/>
        </w:rPr>
        <w:t> that may have used a value written by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must also be rolled back, and so on. This effect is known as </w:t>
      </w:r>
      <w:r w:rsidRPr="00071294">
        <w:rPr>
          <w:rFonts w:ascii="Times New Roman" w:eastAsia="Times New Roman" w:hAnsi="Times New Roman" w:cs="Times New Roman"/>
          <w:b/>
          <w:bCs/>
          <w:color w:val="333333"/>
          <w:sz w:val="24"/>
          <w:szCs w:val="24"/>
          <w:lang w:bidi="ar-SA"/>
        </w:rPr>
        <w:t>cascading rollback</w:t>
      </w:r>
      <w:r w:rsidRPr="00071294">
        <w:rPr>
          <w:rFonts w:ascii="Times New Roman" w:eastAsia="Times New Roman" w:hAnsi="Times New Roman" w:cs="Times New Roman"/>
          <w:color w:val="333333"/>
          <w:sz w:val="24"/>
          <w:szCs w:val="24"/>
          <w:lang w:bidi="ar-SA"/>
        </w:rPr>
        <w:t> and is one of the problems associated with basic TO, since the schedules produced are not guaranteed to be recoverable. An </w:t>
      </w:r>
      <w:r w:rsidRPr="00071294">
        <w:rPr>
          <w:rFonts w:ascii="Times New Roman" w:eastAsia="Times New Roman" w:hAnsi="Times New Roman" w:cs="Times New Roman"/>
          <w:i/>
          <w:iCs/>
          <w:color w:val="333333"/>
          <w:sz w:val="24"/>
          <w:szCs w:val="24"/>
          <w:lang w:bidi="ar-SA"/>
        </w:rPr>
        <w:t>additional</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protocol </w:t>
      </w:r>
      <w:r w:rsidRPr="00071294">
        <w:rPr>
          <w:rFonts w:ascii="Times New Roman" w:eastAsia="Times New Roman" w:hAnsi="Times New Roman" w:cs="Times New Roman"/>
          <w:color w:val="333333"/>
          <w:sz w:val="24"/>
          <w:szCs w:val="24"/>
          <w:lang w:bidi="ar-SA"/>
        </w:rPr>
        <w:t xml:space="preserve">must be enforced to ensure that the schedules are recoverable, </w:t>
      </w:r>
      <w:proofErr w:type="spellStart"/>
      <w:r w:rsidRPr="00071294">
        <w:rPr>
          <w:rFonts w:ascii="Times New Roman" w:eastAsia="Times New Roman" w:hAnsi="Times New Roman" w:cs="Times New Roman"/>
          <w:color w:val="333333"/>
          <w:sz w:val="24"/>
          <w:szCs w:val="24"/>
          <w:lang w:bidi="ar-SA"/>
        </w:rPr>
        <w:t>cascadeless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or strict. We first describe the basic TO algorithm here. The concurrency control algorithm must check whether conflicting operations violate the timestamp order-</w:t>
      </w:r>
      <w:proofErr w:type="spellStart"/>
      <w:r w:rsidRPr="00071294">
        <w:rPr>
          <w:rFonts w:ascii="Times New Roman" w:eastAsia="Times New Roman" w:hAnsi="Times New Roman" w:cs="Times New Roman"/>
          <w:color w:val="333333"/>
          <w:sz w:val="24"/>
          <w:szCs w:val="24"/>
          <w:lang w:bidi="ar-SA"/>
        </w:rPr>
        <w:t>ing</w:t>
      </w:r>
      <w:proofErr w:type="spellEnd"/>
      <w:r w:rsidRPr="00071294">
        <w:rPr>
          <w:rFonts w:ascii="Times New Roman" w:eastAsia="Times New Roman" w:hAnsi="Times New Roman" w:cs="Times New Roman"/>
          <w:color w:val="333333"/>
          <w:sz w:val="24"/>
          <w:szCs w:val="24"/>
          <w:lang w:bidi="ar-SA"/>
        </w:rPr>
        <w:t xml:space="preserve"> in the following two cases: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Whenever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issues a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the following is checked: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r w:rsidRPr="00071294">
        <w:rPr>
          <w:rFonts w:ascii="Times New Roman" w:eastAsia="Times New Roman" w:hAnsi="Times New Roman" w:cs="Times New Roman"/>
          <w:color w:val="333333"/>
          <w:sz w:val="24"/>
          <w:szCs w:val="24"/>
          <w:lang w:bidi="ar-SA"/>
        </w:rPr>
        <w:t>        If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&gt;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or if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&gt;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then abort and roll back </w:t>
      </w:r>
      <w:r w:rsidRPr="00071294">
        <w:rPr>
          <w:rFonts w:ascii="Times New Roman" w:eastAsia="Times New Roman" w:hAnsi="Times New Roman" w:cs="Times New Roman"/>
          <w:i/>
          <w:iCs/>
          <w:color w:val="333333"/>
          <w:sz w:val="24"/>
          <w:szCs w:val="24"/>
          <w:lang w:bidi="ar-SA"/>
        </w:rPr>
        <w:t>T </w:t>
      </w:r>
      <w:r w:rsidRPr="00071294">
        <w:rPr>
          <w:rFonts w:ascii="Times New Roman" w:eastAsia="Times New Roman" w:hAnsi="Times New Roman" w:cs="Times New Roman"/>
          <w:color w:val="333333"/>
          <w:sz w:val="24"/>
          <w:szCs w:val="24"/>
          <w:lang w:bidi="ar-SA"/>
        </w:rPr>
        <w:t>and reject the operation. This should be done because some</w:t>
      </w:r>
      <w:r w:rsidRPr="00071294">
        <w:rPr>
          <w:rFonts w:ascii="Times New Roman" w:eastAsia="Times New Roman" w:hAnsi="Times New Roman" w:cs="Times New Roman"/>
          <w:i/>
          <w:iCs/>
          <w:color w:val="333333"/>
          <w:sz w:val="24"/>
          <w:szCs w:val="24"/>
          <w:lang w:bidi="ar-SA"/>
        </w:rPr>
        <w:t> younger </w:t>
      </w:r>
      <w:r w:rsidRPr="00071294">
        <w:rPr>
          <w:rFonts w:ascii="Times New Roman" w:eastAsia="Times New Roman" w:hAnsi="Times New Roman" w:cs="Times New Roman"/>
          <w:color w:val="333333"/>
          <w:sz w:val="24"/>
          <w:szCs w:val="24"/>
          <w:lang w:bidi="ar-SA"/>
        </w:rPr>
        <w:t>transaction with a timestamp greater than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)—and hence </w:t>
      </w:r>
      <w:r w:rsidRPr="00071294">
        <w:rPr>
          <w:rFonts w:ascii="Times New Roman" w:eastAsia="Times New Roman" w:hAnsi="Times New Roman" w:cs="Times New Roman"/>
          <w:i/>
          <w:iCs/>
          <w:color w:val="333333"/>
          <w:sz w:val="24"/>
          <w:szCs w:val="24"/>
          <w:lang w:bidi="ar-SA"/>
        </w:rPr>
        <w:t>after T</w:t>
      </w:r>
      <w:r w:rsidRPr="00071294">
        <w:rPr>
          <w:rFonts w:ascii="Times New Roman" w:eastAsia="Times New Roman" w:hAnsi="Times New Roman" w:cs="Times New Roman"/>
          <w:color w:val="333333"/>
          <w:sz w:val="24"/>
          <w:szCs w:val="24"/>
          <w:lang w:bidi="ar-SA"/>
        </w:rPr>
        <w:t> in the timestamp ordering—has already read or written the value of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before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had a chance to write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thus violating the timestamp ordering.</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         If the condition in part (a) does not occur, then execute the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and set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to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ind w:left="720"/>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pStyle w:val="ListParagraph"/>
        <w:numPr>
          <w:ilvl w:val="0"/>
          <w:numId w:val="9"/>
        </w:numPr>
        <w:shd w:val="clear" w:color="auto" w:fill="FFFFFF"/>
        <w:spacing w:after="150" w:line="315" w:lineRule="atLeast"/>
        <w:jc w:val="both"/>
        <w:rPr>
          <w:color w:val="333333"/>
        </w:rPr>
      </w:pPr>
      <w:r w:rsidRPr="00071294">
        <w:rPr>
          <w:color w:val="333333"/>
        </w:rPr>
        <w:t>Whenever a transaction </w:t>
      </w:r>
      <w:r w:rsidRPr="00071294">
        <w:rPr>
          <w:i/>
          <w:iCs/>
          <w:color w:val="333333"/>
        </w:rPr>
        <w:t>T</w:t>
      </w:r>
      <w:r w:rsidRPr="00071294">
        <w:rPr>
          <w:color w:val="333333"/>
        </w:rPr>
        <w:t> issues a </w:t>
      </w:r>
      <w:proofErr w:type="spellStart"/>
      <w:r w:rsidRPr="00071294">
        <w:rPr>
          <w:color w:val="333333"/>
        </w:rPr>
        <w:t>read_item</w:t>
      </w:r>
      <w:proofErr w:type="spellEnd"/>
      <w:r w:rsidRPr="00071294">
        <w:rPr>
          <w:color w:val="333333"/>
        </w:rPr>
        <w:t>(</w:t>
      </w:r>
      <w:r w:rsidRPr="00071294">
        <w:rPr>
          <w:i/>
          <w:iCs/>
          <w:color w:val="333333"/>
        </w:rPr>
        <w:t>X</w:t>
      </w:r>
      <w:r w:rsidRPr="00071294">
        <w:rPr>
          <w:color w:val="333333"/>
        </w:rPr>
        <w:t>) operation, the following is checked:</w:t>
      </w:r>
    </w:p>
    <w:p w:rsidR="00071294" w:rsidRPr="00071294" w:rsidRDefault="00071294" w:rsidP="00071294">
      <w:pPr>
        <w:pStyle w:val="ListParagraph"/>
        <w:numPr>
          <w:ilvl w:val="0"/>
          <w:numId w:val="9"/>
        </w:numPr>
        <w:shd w:val="clear" w:color="auto" w:fill="FFFFFF"/>
        <w:spacing w:after="150" w:line="315" w:lineRule="atLeast"/>
        <w:jc w:val="both"/>
        <w:rPr>
          <w:color w:val="333333"/>
        </w:rPr>
      </w:pPr>
      <w:r w:rsidRPr="00071294">
        <w:rPr>
          <w:color w:val="333333"/>
        </w:rPr>
        <w:t>If </w:t>
      </w:r>
      <w:proofErr w:type="spellStart"/>
      <w:r w:rsidRPr="00071294">
        <w:rPr>
          <w:color w:val="333333"/>
        </w:rPr>
        <w:t>write_TS</w:t>
      </w:r>
      <w:proofErr w:type="spellEnd"/>
      <w:r w:rsidRPr="00071294">
        <w:rPr>
          <w:color w:val="333333"/>
        </w:rPr>
        <w:t>(</w:t>
      </w:r>
      <w:r w:rsidRPr="00071294">
        <w:rPr>
          <w:i/>
          <w:iCs/>
          <w:color w:val="333333"/>
        </w:rPr>
        <w:t>X</w:t>
      </w:r>
      <w:r w:rsidRPr="00071294">
        <w:rPr>
          <w:color w:val="333333"/>
        </w:rPr>
        <w:t>) &gt; </w:t>
      </w:r>
      <w:proofErr w:type="gramStart"/>
      <w:r w:rsidRPr="00071294">
        <w:rPr>
          <w:color w:val="333333"/>
        </w:rPr>
        <w:t>TS(</w:t>
      </w:r>
      <w:proofErr w:type="gramEnd"/>
      <w:r w:rsidRPr="00071294">
        <w:rPr>
          <w:i/>
          <w:iCs/>
          <w:color w:val="333333"/>
        </w:rPr>
        <w:t>T</w:t>
      </w:r>
      <w:r w:rsidRPr="00071294">
        <w:rPr>
          <w:color w:val="333333"/>
        </w:rPr>
        <w:t>), then abort and roll back </w:t>
      </w:r>
      <w:r w:rsidRPr="00071294">
        <w:rPr>
          <w:i/>
          <w:iCs/>
          <w:color w:val="333333"/>
        </w:rPr>
        <w:t>T</w:t>
      </w:r>
      <w:r w:rsidRPr="00071294">
        <w:rPr>
          <w:color w:val="333333"/>
        </w:rPr>
        <w:t> and reject the opera-</w:t>
      </w:r>
      <w:proofErr w:type="spellStart"/>
      <w:r w:rsidRPr="00071294">
        <w:rPr>
          <w:color w:val="333333"/>
        </w:rPr>
        <w:t>tion</w:t>
      </w:r>
      <w:proofErr w:type="spellEnd"/>
      <w:r w:rsidRPr="00071294">
        <w:rPr>
          <w:color w:val="333333"/>
        </w:rPr>
        <w:t>. This should be done because some younger transaction with time-stamp greater than </w:t>
      </w:r>
      <w:proofErr w:type="gramStart"/>
      <w:r w:rsidRPr="00071294">
        <w:rPr>
          <w:color w:val="333333"/>
        </w:rPr>
        <w:t>TS(</w:t>
      </w:r>
      <w:proofErr w:type="gramEnd"/>
      <w:r w:rsidRPr="00071294">
        <w:rPr>
          <w:i/>
          <w:iCs/>
          <w:color w:val="333333"/>
        </w:rPr>
        <w:t>T</w:t>
      </w:r>
      <w:r w:rsidRPr="00071294">
        <w:rPr>
          <w:color w:val="333333"/>
        </w:rPr>
        <w:t>)—and hence </w:t>
      </w:r>
      <w:r w:rsidRPr="00071294">
        <w:rPr>
          <w:i/>
          <w:iCs/>
          <w:color w:val="333333"/>
        </w:rPr>
        <w:t>after T</w:t>
      </w:r>
      <w:r w:rsidRPr="00071294">
        <w:rPr>
          <w:color w:val="333333"/>
        </w:rPr>
        <w:t> in the timestamp ordering—has already written the value of item </w:t>
      </w:r>
      <w:r w:rsidRPr="00071294">
        <w:rPr>
          <w:i/>
          <w:iCs/>
          <w:color w:val="333333"/>
        </w:rPr>
        <w:t>X</w:t>
      </w:r>
      <w:r w:rsidRPr="00071294">
        <w:rPr>
          <w:color w:val="333333"/>
        </w:rPr>
        <w:t> before </w:t>
      </w:r>
      <w:r w:rsidRPr="00071294">
        <w:rPr>
          <w:i/>
          <w:iCs/>
          <w:color w:val="333333"/>
        </w:rPr>
        <w:t>T</w:t>
      </w:r>
      <w:r w:rsidRPr="00071294">
        <w:rPr>
          <w:color w:val="333333"/>
        </w:rPr>
        <w:t> had a chance to read </w:t>
      </w:r>
      <w:r w:rsidRPr="00071294">
        <w:rPr>
          <w:i/>
          <w:iCs/>
          <w:color w:val="333333"/>
        </w:rPr>
        <w:t>X</w:t>
      </w:r>
      <w:r w:rsidRPr="00071294">
        <w:rPr>
          <w:color w:val="333333"/>
        </w:rPr>
        <w:t>.</w:t>
      </w:r>
    </w:p>
    <w:p w:rsidR="00071294" w:rsidRPr="00071294" w:rsidRDefault="00071294" w:rsidP="00071294">
      <w:pPr>
        <w:pStyle w:val="ListParagraph"/>
        <w:numPr>
          <w:ilvl w:val="0"/>
          <w:numId w:val="9"/>
        </w:numPr>
        <w:shd w:val="clear" w:color="auto" w:fill="FFFFFF"/>
        <w:spacing w:after="150" w:line="315" w:lineRule="atLeast"/>
        <w:jc w:val="both"/>
        <w:rPr>
          <w:color w:val="333333"/>
        </w:rPr>
      </w:pPr>
      <w:r w:rsidRPr="00071294">
        <w:rPr>
          <w:color w:val="333333"/>
        </w:rPr>
        <w:t>If </w:t>
      </w:r>
      <w:proofErr w:type="spellStart"/>
      <w:r w:rsidRPr="00071294">
        <w:rPr>
          <w:color w:val="333333"/>
        </w:rPr>
        <w:t>write_TS</w:t>
      </w:r>
      <w:proofErr w:type="spellEnd"/>
      <w:r w:rsidRPr="00071294">
        <w:rPr>
          <w:color w:val="333333"/>
        </w:rPr>
        <w:t>(</w:t>
      </w:r>
      <w:r w:rsidRPr="00071294">
        <w:rPr>
          <w:i/>
          <w:iCs/>
          <w:color w:val="333333"/>
        </w:rPr>
        <w:t>X</w:t>
      </w:r>
      <w:r w:rsidRPr="00071294">
        <w:rPr>
          <w:color w:val="333333"/>
        </w:rPr>
        <w:t>) ≤ TS(</w:t>
      </w:r>
      <w:r w:rsidRPr="00071294">
        <w:rPr>
          <w:i/>
          <w:iCs/>
          <w:color w:val="333333"/>
        </w:rPr>
        <w:t>T</w:t>
      </w:r>
      <w:r w:rsidRPr="00071294">
        <w:rPr>
          <w:color w:val="333333"/>
        </w:rPr>
        <w:t>), then execute the </w:t>
      </w:r>
      <w:proofErr w:type="spellStart"/>
      <w:r w:rsidRPr="00071294">
        <w:rPr>
          <w:color w:val="333333"/>
        </w:rPr>
        <w:t>read_item</w:t>
      </w:r>
      <w:proofErr w:type="spellEnd"/>
      <w:r w:rsidRPr="00071294">
        <w:rPr>
          <w:color w:val="333333"/>
        </w:rPr>
        <w:t>(</w:t>
      </w:r>
      <w:r w:rsidRPr="00071294">
        <w:rPr>
          <w:i/>
          <w:iCs/>
          <w:color w:val="333333"/>
        </w:rPr>
        <w:t>X</w:t>
      </w:r>
      <w:r w:rsidRPr="00071294">
        <w:rPr>
          <w:color w:val="333333"/>
        </w:rPr>
        <w:t>) operation of </w:t>
      </w:r>
      <w:r w:rsidRPr="00071294">
        <w:rPr>
          <w:i/>
          <w:iCs/>
          <w:color w:val="333333"/>
        </w:rPr>
        <w:t>T</w:t>
      </w:r>
      <w:r w:rsidRPr="00071294">
        <w:rPr>
          <w:color w:val="333333"/>
        </w:rPr>
        <w:t> and set </w:t>
      </w:r>
      <w:proofErr w:type="spellStart"/>
      <w:r w:rsidRPr="00071294">
        <w:rPr>
          <w:color w:val="333333"/>
        </w:rPr>
        <w:t>read_TS</w:t>
      </w:r>
      <w:proofErr w:type="spellEnd"/>
      <w:r w:rsidRPr="00071294">
        <w:rPr>
          <w:color w:val="333333"/>
        </w:rPr>
        <w:t>(</w:t>
      </w:r>
      <w:r w:rsidRPr="00071294">
        <w:rPr>
          <w:i/>
          <w:iCs/>
          <w:color w:val="333333"/>
        </w:rPr>
        <w:t>X</w:t>
      </w:r>
      <w:r w:rsidRPr="00071294">
        <w:rPr>
          <w:color w:val="333333"/>
        </w:rPr>
        <w:t>) to the </w:t>
      </w:r>
      <w:r w:rsidRPr="00071294">
        <w:rPr>
          <w:i/>
          <w:iCs/>
          <w:color w:val="333333"/>
        </w:rPr>
        <w:t>larger</w:t>
      </w:r>
      <w:r w:rsidRPr="00071294">
        <w:rPr>
          <w:color w:val="333333"/>
        </w:rPr>
        <w:t> of TS(</w:t>
      </w:r>
      <w:r w:rsidRPr="00071294">
        <w:rPr>
          <w:i/>
          <w:iCs/>
          <w:color w:val="333333"/>
        </w:rPr>
        <w:t>T</w:t>
      </w:r>
      <w:r w:rsidRPr="00071294">
        <w:rPr>
          <w:color w:val="333333"/>
        </w:rPr>
        <w:t>) and the current </w:t>
      </w:r>
      <w:proofErr w:type="spellStart"/>
      <w:r w:rsidRPr="00071294">
        <w:rPr>
          <w:color w:val="333333"/>
        </w:rPr>
        <w:t>read_TS</w:t>
      </w:r>
      <w:proofErr w:type="spellEnd"/>
      <w:r w:rsidRPr="00071294">
        <w:rPr>
          <w:color w:val="333333"/>
        </w:rPr>
        <w:t>(</w:t>
      </w:r>
      <w:r w:rsidRPr="00071294">
        <w:rPr>
          <w:i/>
          <w:iCs/>
          <w:color w:val="333333"/>
        </w:rPr>
        <w:t>X</w:t>
      </w:r>
      <w:r w:rsidRPr="00071294">
        <w:rPr>
          <w:color w:val="333333"/>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Whenever the basic TO algorithm detects two </w:t>
      </w:r>
      <w:r w:rsidRPr="00071294">
        <w:rPr>
          <w:rFonts w:ascii="Times New Roman" w:eastAsia="Times New Roman" w:hAnsi="Times New Roman" w:cs="Times New Roman"/>
          <w:i/>
          <w:iCs/>
          <w:color w:val="333333"/>
          <w:sz w:val="24"/>
          <w:szCs w:val="24"/>
          <w:lang w:bidi="ar-SA"/>
        </w:rPr>
        <w:t>conflicting operations</w:t>
      </w:r>
      <w:r w:rsidRPr="00071294">
        <w:rPr>
          <w:rFonts w:ascii="Times New Roman" w:eastAsia="Times New Roman" w:hAnsi="Times New Roman" w:cs="Times New Roman"/>
          <w:color w:val="333333"/>
          <w:sz w:val="24"/>
          <w:szCs w:val="24"/>
          <w:lang w:bidi="ar-SA"/>
        </w:rPr>
        <w:t> that occur in the incorrect order, it rejects the later of the two operations by aborting the transaction that issued it. The schedules produced by basic TO are hence guaranteed to be </w:t>
      </w:r>
      <w:r w:rsidRPr="00071294">
        <w:rPr>
          <w:rFonts w:ascii="Times New Roman" w:eastAsia="Times New Roman" w:hAnsi="Times New Roman" w:cs="Times New Roman"/>
          <w:i/>
          <w:iCs/>
          <w:color w:val="333333"/>
          <w:sz w:val="24"/>
          <w:szCs w:val="24"/>
          <w:lang w:bidi="ar-SA"/>
        </w:rPr>
        <w:t xml:space="preserve">conflict </w:t>
      </w:r>
      <w:proofErr w:type="spellStart"/>
      <w:r w:rsidRPr="00071294">
        <w:rPr>
          <w:rFonts w:ascii="Times New Roman" w:eastAsia="Times New Roman" w:hAnsi="Times New Roman" w:cs="Times New Roman"/>
          <w:i/>
          <w:iCs/>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like the 2PL protocol. However, some schedules are possible</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 xml:space="preserve">under each protocol that </w:t>
      </w:r>
      <w:proofErr w:type="gramStart"/>
      <w:r w:rsidRPr="00071294">
        <w:rPr>
          <w:rFonts w:ascii="Times New Roman" w:eastAsia="Times New Roman" w:hAnsi="Times New Roman" w:cs="Times New Roman"/>
          <w:color w:val="333333"/>
          <w:sz w:val="24"/>
          <w:szCs w:val="24"/>
          <w:lang w:bidi="ar-SA"/>
        </w:rPr>
        <w:t>are</w:t>
      </w:r>
      <w:proofErr w:type="gramEnd"/>
      <w:r w:rsidRPr="00071294">
        <w:rPr>
          <w:rFonts w:ascii="Times New Roman" w:eastAsia="Times New Roman" w:hAnsi="Times New Roman" w:cs="Times New Roman"/>
          <w:color w:val="333333"/>
          <w:sz w:val="24"/>
          <w:szCs w:val="24"/>
          <w:lang w:bidi="ar-SA"/>
        </w:rPr>
        <w:t xml:space="preserve"> not allowed under the other. Thus, </w:t>
      </w:r>
      <w:r w:rsidRPr="00071294">
        <w:rPr>
          <w:rFonts w:ascii="Times New Roman" w:eastAsia="Times New Roman" w:hAnsi="Times New Roman" w:cs="Times New Roman"/>
          <w:i/>
          <w:iCs/>
          <w:color w:val="333333"/>
          <w:sz w:val="24"/>
          <w:szCs w:val="24"/>
          <w:lang w:bidi="ar-SA"/>
        </w:rPr>
        <w:t>neither</w:t>
      </w:r>
      <w:r w:rsidRPr="00071294">
        <w:rPr>
          <w:rFonts w:ascii="Times New Roman" w:eastAsia="Times New Roman" w:hAnsi="Times New Roman" w:cs="Times New Roman"/>
          <w:color w:val="333333"/>
          <w:sz w:val="24"/>
          <w:szCs w:val="24"/>
          <w:lang w:bidi="ar-SA"/>
        </w:rPr>
        <w:t> protocol allows </w:t>
      </w:r>
      <w:r w:rsidRPr="00071294">
        <w:rPr>
          <w:rFonts w:ascii="Times New Roman" w:eastAsia="Times New Roman" w:hAnsi="Times New Roman" w:cs="Times New Roman"/>
          <w:i/>
          <w:iCs/>
          <w:color w:val="333333"/>
          <w:sz w:val="24"/>
          <w:szCs w:val="24"/>
          <w:lang w:bidi="ar-SA"/>
        </w:rPr>
        <w:t>all possible</w:t>
      </w:r>
      <w:r w:rsidRPr="00071294">
        <w:rPr>
          <w:rFonts w:ascii="Times New Roman" w:eastAsia="Times New Roman" w:hAnsi="Times New Roman" w:cs="Times New Roman"/>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xml:space="preserve"> schedules. As mentioned earlier, deadlock does not occur with timestamp ordering. However, cyclic restart (and hence starvation) may occur if a transaction is continually aborted and restarted.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lastRenderedPageBreak/>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gramStart"/>
      <w:r w:rsidRPr="00071294">
        <w:rPr>
          <w:rFonts w:ascii="Times New Roman" w:eastAsia="Times New Roman" w:hAnsi="Times New Roman" w:cs="Times New Roman"/>
          <w:color w:val="333333"/>
          <w:sz w:val="24"/>
          <w:szCs w:val="24"/>
          <w:lang w:bidi="ar-SA"/>
        </w:rPr>
        <w:t>Strict Timestamp Ordering (TO).</w:t>
      </w:r>
      <w:proofErr w:type="gramEnd"/>
      <w:r w:rsidRPr="00071294">
        <w:rPr>
          <w:rFonts w:ascii="Times New Roman" w:eastAsia="Times New Roman" w:hAnsi="Times New Roman" w:cs="Times New Roman"/>
          <w:color w:val="333333"/>
          <w:sz w:val="24"/>
          <w:szCs w:val="24"/>
          <w:lang w:bidi="ar-SA"/>
        </w:rPr>
        <w:t> A variation of basic TO called </w:t>
      </w:r>
      <w:r w:rsidRPr="00071294">
        <w:rPr>
          <w:rFonts w:ascii="Times New Roman" w:eastAsia="Times New Roman" w:hAnsi="Times New Roman" w:cs="Times New Roman"/>
          <w:b/>
          <w:bCs/>
          <w:color w:val="333333"/>
          <w:sz w:val="24"/>
          <w:szCs w:val="24"/>
          <w:lang w:bidi="ar-SA"/>
        </w:rPr>
        <w:t>strict TO</w:t>
      </w: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ensures</w:t>
      </w:r>
      <w:proofErr w:type="gramEnd"/>
      <w:r w:rsidRPr="00071294">
        <w:rPr>
          <w:rFonts w:ascii="Times New Roman" w:eastAsia="Times New Roman" w:hAnsi="Times New Roman" w:cs="Times New Roman"/>
          <w:color w:val="333333"/>
          <w:sz w:val="24"/>
          <w:szCs w:val="24"/>
          <w:lang w:bidi="ar-SA"/>
        </w:rPr>
        <w:t xml:space="preserve"> that the schedules are both </w:t>
      </w:r>
      <w:r w:rsidRPr="00071294">
        <w:rPr>
          <w:rFonts w:ascii="Times New Roman" w:eastAsia="Times New Roman" w:hAnsi="Times New Roman" w:cs="Times New Roman"/>
          <w:b/>
          <w:bCs/>
          <w:color w:val="333333"/>
          <w:sz w:val="24"/>
          <w:szCs w:val="24"/>
          <w:lang w:bidi="ar-SA"/>
        </w:rPr>
        <w:t>strict</w:t>
      </w:r>
      <w:r w:rsidRPr="00071294">
        <w:rPr>
          <w:rFonts w:ascii="Times New Roman" w:eastAsia="Times New Roman" w:hAnsi="Times New Roman" w:cs="Times New Roman"/>
          <w:color w:val="333333"/>
          <w:sz w:val="24"/>
          <w:szCs w:val="24"/>
          <w:lang w:bidi="ar-SA"/>
        </w:rPr>
        <w:t xml:space="preserve"> (for easy recoverability) and (conflict) </w:t>
      </w:r>
      <w:proofErr w:type="spellStart"/>
      <w:r w:rsidRPr="00071294">
        <w:rPr>
          <w:rFonts w:ascii="Times New Roman" w:eastAsia="Times New Roman" w:hAnsi="Times New Roman" w:cs="Times New Roman"/>
          <w:color w:val="333333"/>
          <w:sz w:val="24"/>
          <w:szCs w:val="24"/>
          <w:lang w:bidi="ar-SA"/>
        </w:rPr>
        <w:t>serializable</w:t>
      </w:r>
      <w:proofErr w:type="spellEnd"/>
      <w:r w:rsidRPr="00071294">
        <w:rPr>
          <w:rFonts w:ascii="Times New Roman" w:eastAsia="Times New Roman" w:hAnsi="Times New Roman" w:cs="Times New Roman"/>
          <w:color w:val="333333"/>
          <w:sz w:val="24"/>
          <w:szCs w:val="24"/>
          <w:lang w:bidi="ar-SA"/>
        </w:rPr>
        <w:t>. In this variation,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that issues a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or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such that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&gt;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has its read or write operation </w:t>
      </w:r>
      <w:r w:rsidRPr="00071294">
        <w:rPr>
          <w:rFonts w:ascii="Times New Roman" w:eastAsia="Times New Roman" w:hAnsi="Times New Roman" w:cs="Times New Roman"/>
          <w:i/>
          <w:iCs/>
          <w:color w:val="333333"/>
          <w:sz w:val="24"/>
          <w:szCs w:val="24"/>
          <w:lang w:bidi="ar-SA"/>
        </w:rPr>
        <w:t>delayed</w:t>
      </w:r>
      <w:r w:rsidRPr="00071294">
        <w:rPr>
          <w:rFonts w:ascii="Times New Roman" w:eastAsia="Times New Roman" w:hAnsi="Times New Roman" w:cs="Times New Roman"/>
          <w:color w:val="333333"/>
          <w:sz w:val="24"/>
          <w:szCs w:val="24"/>
          <w:lang w:bidi="ar-SA"/>
        </w:rPr>
        <w:t> until the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that </w:t>
      </w:r>
      <w:r w:rsidRPr="00071294">
        <w:rPr>
          <w:rFonts w:ascii="Times New Roman" w:eastAsia="Times New Roman" w:hAnsi="Times New Roman" w:cs="Times New Roman"/>
          <w:i/>
          <w:iCs/>
          <w:color w:val="333333"/>
          <w:sz w:val="24"/>
          <w:szCs w:val="24"/>
          <w:lang w:bidi="ar-SA"/>
        </w:rPr>
        <w:t>wrote</w:t>
      </w:r>
      <w:r w:rsidRPr="00071294">
        <w:rPr>
          <w:rFonts w:ascii="Times New Roman" w:eastAsia="Times New Roman" w:hAnsi="Times New Roman" w:cs="Times New Roman"/>
          <w:color w:val="333333"/>
          <w:sz w:val="24"/>
          <w:szCs w:val="24"/>
          <w:lang w:bidi="ar-SA"/>
        </w:rPr>
        <w:t> the value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(hence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 =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has committed or aborted. To implement this algorithm, it is necessary to simulate the locking of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has been written by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until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either com-mitted or aborted. This algorithm </w:t>
      </w:r>
      <w:r w:rsidRPr="00071294">
        <w:rPr>
          <w:rFonts w:ascii="Times New Roman" w:eastAsia="Times New Roman" w:hAnsi="Times New Roman" w:cs="Times New Roman"/>
          <w:i/>
          <w:iCs/>
          <w:color w:val="333333"/>
          <w:sz w:val="24"/>
          <w:szCs w:val="24"/>
          <w:lang w:bidi="ar-SA"/>
        </w:rPr>
        <w:t>does not cause deadlock</w:t>
      </w:r>
      <w:r w:rsidRPr="00071294">
        <w:rPr>
          <w:rFonts w:ascii="Times New Roman" w:eastAsia="Times New Roman" w:hAnsi="Times New Roman" w:cs="Times New Roman"/>
          <w:color w:val="333333"/>
          <w:sz w:val="24"/>
          <w:szCs w:val="24"/>
          <w:lang w:bidi="ar-SA"/>
        </w:rPr>
        <w:t>, since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waits for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only if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&gt;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Thomas’s Write Rule. A modification of the basic TO algorithm, known as </w:t>
      </w:r>
      <w:r w:rsidRPr="00071294">
        <w:rPr>
          <w:rFonts w:ascii="Times New Roman" w:eastAsia="Times New Roman" w:hAnsi="Times New Roman" w:cs="Times New Roman"/>
          <w:b/>
          <w:bCs/>
          <w:color w:val="333333"/>
          <w:sz w:val="24"/>
          <w:szCs w:val="24"/>
          <w:lang w:bidi="ar-SA"/>
        </w:rPr>
        <w:t>Thomas’s write rule</w:t>
      </w:r>
      <w:r w:rsidRPr="00071294">
        <w:rPr>
          <w:rFonts w:ascii="Times New Roman" w:eastAsia="Times New Roman" w:hAnsi="Times New Roman" w:cs="Times New Roman"/>
          <w:color w:val="333333"/>
          <w:sz w:val="24"/>
          <w:szCs w:val="24"/>
          <w:lang w:bidi="ar-SA"/>
        </w:rPr>
        <w:t xml:space="preserve">, does not enforce conflict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but it rejects fewer</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write operations by modifying the checks for the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as follows: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If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&gt;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then abort and roll back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and reject the operation.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If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&gt;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then do not execute the write operation but continue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processing</w:t>
      </w:r>
      <w:proofErr w:type="gramEnd"/>
      <w:r w:rsidRPr="00071294">
        <w:rPr>
          <w:rFonts w:ascii="Times New Roman" w:eastAsia="Times New Roman" w:hAnsi="Times New Roman" w:cs="Times New Roman"/>
          <w:color w:val="333333"/>
          <w:sz w:val="24"/>
          <w:szCs w:val="24"/>
          <w:lang w:bidi="ar-SA"/>
        </w:rPr>
        <w:t>. This is because some transaction with timestamp greater than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)—and hence after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in the timestamp ordering—has already written the value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Thus, we must ignore the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because it is already outdated and obsolete. Notice that any conflict arising from this situation would be detected by case (1).</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If neither the condition in part (1) nor the condition in part (2) occurs, then execute the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and set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to </w:t>
      </w:r>
      <w:proofErr w:type="gramStart"/>
      <w:r w:rsidRPr="00071294">
        <w:rPr>
          <w:rFonts w:ascii="Times New Roman" w:eastAsia="Times New Roman" w:hAnsi="Times New Roman" w:cs="Times New Roman"/>
          <w:color w:val="333333"/>
          <w:sz w:val="24"/>
          <w:szCs w:val="24"/>
          <w:lang w:bidi="ar-SA"/>
        </w:rPr>
        <w:t>TS(</w:t>
      </w:r>
      <w:proofErr w:type="gramEnd"/>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proofErr w:type="spellStart"/>
      <w:r w:rsidRPr="00071294">
        <w:rPr>
          <w:rFonts w:ascii="Times New Roman" w:eastAsia="Times New Roman" w:hAnsi="Times New Roman" w:cs="Times New Roman"/>
          <w:b/>
          <w:bCs/>
          <w:color w:val="333333"/>
          <w:sz w:val="24"/>
          <w:szCs w:val="24"/>
          <w:lang w:bidi="ar-SA"/>
        </w:rPr>
        <w:t>Multiversion</w:t>
      </w:r>
      <w:proofErr w:type="spellEnd"/>
      <w:r w:rsidRPr="00071294">
        <w:rPr>
          <w:rFonts w:ascii="Times New Roman" w:eastAsia="Times New Roman" w:hAnsi="Times New Roman" w:cs="Times New Roman"/>
          <w:b/>
          <w:bCs/>
          <w:color w:val="333333"/>
          <w:sz w:val="24"/>
          <w:szCs w:val="24"/>
          <w:lang w:bidi="ar-SA"/>
        </w:rPr>
        <w:t xml:space="preserve"> Concurrency Control Techniques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Other protocols for concurrency control keep the old values of a data item when the item is updated. These are known as </w:t>
      </w:r>
      <w:proofErr w:type="spellStart"/>
      <w:r w:rsidRPr="00071294">
        <w:rPr>
          <w:rFonts w:ascii="Times New Roman" w:eastAsia="Times New Roman" w:hAnsi="Times New Roman" w:cs="Times New Roman"/>
          <w:b/>
          <w:bCs/>
          <w:color w:val="333333"/>
          <w:sz w:val="24"/>
          <w:szCs w:val="24"/>
          <w:lang w:bidi="ar-SA"/>
        </w:rPr>
        <w:t>multiversion</w:t>
      </w:r>
      <w:proofErr w:type="spellEnd"/>
      <w:r w:rsidRPr="00071294">
        <w:rPr>
          <w:rFonts w:ascii="Times New Roman" w:eastAsia="Times New Roman" w:hAnsi="Times New Roman" w:cs="Times New Roman"/>
          <w:b/>
          <w:bCs/>
          <w:color w:val="333333"/>
          <w:sz w:val="24"/>
          <w:szCs w:val="24"/>
          <w:lang w:bidi="ar-SA"/>
        </w:rPr>
        <w:t xml:space="preserve"> concurrency control</w:t>
      </w:r>
      <w:r w:rsidRPr="00071294">
        <w:rPr>
          <w:rFonts w:ascii="Times New Roman" w:eastAsia="Times New Roman" w:hAnsi="Times New Roman" w:cs="Times New Roman"/>
          <w:color w:val="333333"/>
          <w:sz w:val="24"/>
          <w:szCs w:val="24"/>
          <w:lang w:bidi="ar-SA"/>
        </w:rPr>
        <w:t>, because several versions (values) of an item are maintained. When a transaction requires access to an item, an </w:t>
      </w:r>
      <w:r w:rsidRPr="00071294">
        <w:rPr>
          <w:rFonts w:ascii="Times New Roman" w:eastAsia="Times New Roman" w:hAnsi="Times New Roman" w:cs="Times New Roman"/>
          <w:i/>
          <w:iCs/>
          <w:color w:val="333333"/>
          <w:sz w:val="24"/>
          <w:szCs w:val="24"/>
          <w:lang w:bidi="ar-SA"/>
        </w:rPr>
        <w:t>appropriate</w:t>
      </w:r>
      <w:r w:rsidRPr="00071294">
        <w:rPr>
          <w:rFonts w:ascii="Times New Roman" w:eastAsia="Times New Roman" w:hAnsi="Times New Roman" w:cs="Times New Roman"/>
          <w:color w:val="333333"/>
          <w:sz w:val="24"/>
          <w:szCs w:val="24"/>
          <w:lang w:bidi="ar-SA"/>
        </w:rPr>
        <w:t xml:space="preserve"> version is chosen to maintain the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of the currently executing schedule, if possible. The idea is that some read operations that would be rejected in other techniques can still be accepted by reading an </w:t>
      </w:r>
      <w:r w:rsidRPr="00071294">
        <w:rPr>
          <w:rFonts w:ascii="Times New Roman" w:eastAsia="Times New Roman" w:hAnsi="Times New Roman" w:cs="Times New Roman"/>
          <w:i/>
          <w:iCs/>
          <w:color w:val="333333"/>
          <w:sz w:val="24"/>
          <w:szCs w:val="24"/>
          <w:lang w:bidi="ar-SA"/>
        </w:rPr>
        <w:t>older</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version </w:t>
      </w:r>
      <w:r w:rsidRPr="00071294">
        <w:rPr>
          <w:rFonts w:ascii="Times New Roman" w:eastAsia="Times New Roman" w:hAnsi="Times New Roman" w:cs="Times New Roman"/>
          <w:color w:val="333333"/>
          <w:sz w:val="24"/>
          <w:szCs w:val="24"/>
          <w:lang w:bidi="ar-SA"/>
        </w:rPr>
        <w:t xml:space="preserve">of the item to maintain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When a transaction writes an item, it</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writes a </w:t>
      </w:r>
      <w:r w:rsidRPr="00071294">
        <w:rPr>
          <w:rFonts w:ascii="Times New Roman" w:eastAsia="Times New Roman" w:hAnsi="Times New Roman" w:cs="Times New Roman"/>
          <w:i/>
          <w:iCs/>
          <w:color w:val="333333"/>
          <w:sz w:val="24"/>
          <w:szCs w:val="24"/>
          <w:lang w:bidi="ar-SA"/>
        </w:rPr>
        <w:t>new version</w:t>
      </w:r>
      <w:r w:rsidRPr="00071294">
        <w:rPr>
          <w:rFonts w:ascii="Times New Roman" w:eastAsia="Times New Roman" w:hAnsi="Times New Roman" w:cs="Times New Roman"/>
          <w:color w:val="333333"/>
          <w:sz w:val="24"/>
          <w:szCs w:val="24"/>
          <w:lang w:bidi="ar-SA"/>
        </w:rPr>
        <w:t xml:space="preserve"> and the old version(s) of the item are retained. Some </w:t>
      </w:r>
      <w:proofErr w:type="spellStart"/>
      <w:r w:rsidRPr="00071294">
        <w:rPr>
          <w:rFonts w:ascii="Times New Roman" w:eastAsia="Times New Roman" w:hAnsi="Times New Roman" w:cs="Times New Roman"/>
          <w:color w:val="333333"/>
          <w:sz w:val="24"/>
          <w:szCs w:val="24"/>
          <w:lang w:bidi="ar-SA"/>
        </w:rPr>
        <w:t>multiver-sion</w:t>
      </w:r>
      <w:proofErr w:type="spellEnd"/>
      <w:r w:rsidRPr="00071294">
        <w:rPr>
          <w:rFonts w:ascii="Times New Roman" w:eastAsia="Times New Roman" w:hAnsi="Times New Roman" w:cs="Times New Roman"/>
          <w:color w:val="333333"/>
          <w:sz w:val="24"/>
          <w:szCs w:val="24"/>
          <w:lang w:bidi="ar-SA"/>
        </w:rPr>
        <w:t xml:space="preserve"> concurrency control algorithms use the concept of view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rather than conflict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 xml:space="preserve">An obvious drawback of </w:t>
      </w:r>
      <w:proofErr w:type="spellStart"/>
      <w:r w:rsidRPr="00071294">
        <w:rPr>
          <w:rFonts w:ascii="Times New Roman" w:eastAsia="Times New Roman" w:hAnsi="Times New Roman" w:cs="Times New Roman"/>
          <w:color w:val="333333"/>
          <w:sz w:val="24"/>
          <w:szCs w:val="24"/>
          <w:lang w:bidi="ar-SA"/>
        </w:rPr>
        <w:t>multiversion</w:t>
      </w:r>
      <w:proofErr w:type="spellEnd"/>
      <w:r w:rsidRPr="00071294">
        <w:rPr>
          <w:rFonts w:ascii="Times New Roman" w:eastAsia="Times New Roman" w:hAnsi="Times New Roman" w:cs="Times New Roman"/>
          <w:color w:val="333333"/>
          <w:sz w:val="24"/>
          <w:szCs w:val="24"/>
          <w:lang w:bidi="ar-SA"/>
        </w:rPr>
        <w:t xml:space="preserve"> techniques is that more storage is needed to maintain multiple versions of the database items. However, older versions may have to be maintained anyway—for example, for recovery purposes. In addition, some database applications require older versions to be kept to maintain a history of the evolution of data item values. The extreme case is a </w:t>
      </w:r>
      <w:r w:rsidRPr="00071294">
        <w:rPr>
          <w:rFonts w:ascii="Times New Roman" w:eastAsia="Times New Roman" w:hAnsi="Times New Roman" w:cs="Times New Roman"/>
          <w:i/>
          <w:iCs/>
          <w:color w:val="333333"/>
          <w:sz w:val="24"/>
          <w:szCs w:val="24"/>
          <w:lang w:bidi="ar-SA"/>
        </w:rPr>
        <w:t>temporal database</w:t>
      </w:r>
      <w:r w:rsidRPr="00071294">
        <w:rPr>
          <w:rFonts w:ascii="Times New Roman" w:eastAsia="Times New Roman" w:hAnsi="Times New Roman" w:cs="Times New Roman"/>
          <w:color w:val="333333"/>
          <w:sz w:val="24"/>
          <w:szCs w:val="24"/>
          <w:lang w:bidi="ar-SA"/>
        </w:rPr>
        <w:t xml:space="preserve"> (see </w:t>
      </w:r>
      <w:proofErr w:type="spellStart"/>
      <w:r w:rsidRPr="00071294">
        <w:rPr>
          <w:rFonts w:ascii="Times New Roman" w:eastAsia="Times New Roman" w:hAnsi="Times New Roman" w:cs="Times New Roman"/>
          <w:color w:val="333333"/>
          <w:sz w:val="24"/>
          <w:szCs w:val="24"/>
          <w:lang w:bidi="ar-SA"/>
        </w:rPr>
        <w:t>Secton</w:t>
      </w:r>
      <w:proofErr w:type="spellEnd"/>
      <w:r w:rsidRPr="00071294">
        <w:rPr>
          <w:rFonts w:ascii="Times New Roman" w:eastAsia="Times New Roman" w:hAnsi="Times New Roman" w:cs="Times New Roman"/>
          <w:color w:val="333333"/>
          <w:sz w:val="24"/>
          <w:szCs w:val="24"/>
          <w:lang w:bidi="ar-SA"/>
        </w:rPr>
        <w:t xml:space="preserve"> 26.2), which keeps track of all changes and the times at </w:t>
      </w:r>
      <w:r w:rsidRPr="00071294">
        <w:rPr>
          <w:rFonts w:ascii="Times New Roman" w:eastAsia="Times New Roman" w:hAnsi="Times New Roman" w:cs="Times New Roman"/>
          <w:color w:val="333333"/>
          <w:sz w:val="24"/>
          <w:szCs w:val="24"/>
          <w:lang w:bidi="ar-SA"/>
        </w:rPr>
        <w:lastRenderedPageBreak/>
        <w:t xml:space="preserve">which they occurred. In such cases, there is no additional storage penalty for </w:t>
      </w:r>
      <w:proofErr w:type="spellStart"/>
      <w:r w:rsidRPr="00071294">
        <w:rPr>
          <w:rFonts w:ascii="Times New Roman" w:eastAsia="Times New Roman" w:hAnsi="Times New Roman" w:cs="Times New Roman"/>
          <w:color w:val="333333"/>
          <w:sz w:val="24"/>
          <w:szCs w:val="24"/>
          <w:lang w:bidi="ar-SA"/>
        </w:rPr>
        <w:t>multiversion</w:t>
      </w:r>
      <w:proofErr w:type="spellEnd"/>
      <w:r w:rsidRPr="00071294">
        <w:rPr>
          <w:rFonts w:ascii="Times New Roman" w:eastAsia="Times New Roman" w:hAnsi="Times New Roman" w:cs="Times New Roman"/>
          <w:color w:val="333333"/>
          <w:sz w:val="24"/>
          <w:szCs w:val="24"/>
          <w:lang w:bidi="ar-SA"/>
        </w:rPr>
        <w:t xml:space="preserve"> techniques, since older versions are already maintained.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 xml:space="preserve">Several </w:t>
      </w:r>
      <w:proofErr w:type="spellStart"/>
      <w:r w:rsidRPr="00071294">
        <w:rPr>
          <w:rFonts w:ascii="Times New Roman" w:eastAsia="Times New Roman" w:hAnsi="Times New Roman" w:cs="Times New Roman"/>
          <w:color w:val="333333"/>
          <w:sz w:val="24"/>
          <w:szCs w:val="24"/>
          <w:lang w:bidi="ar-SA"/>
        </w:rPr>
        <w:t>multiversion</w:t>
      </w:r>
      <w:proofErr w:type="spellEnd"/>
      <w:r w:rsidRPr="00071294">
        <w:rPr>
          <w:rFonts w:ascii="Times New Roman" w:eastAsia="Times New Roman" w:hAnsi="Times New Roman" w:cs="Times New Roman"/>
          <w:color w:val="333333"/>
          <w:sz w:val="24"/>
          <w:szCs w:val="24"/>
          <w:lang w:bidi="ar-SA"/>
        </w:rPr>
        <w:t xml:space="preserve"> concurrency control schemes have been proposed. We discuss two schemes here, one based on timestamp ordering and the other based on 2PL. In addition, the validation concurrency control method (see Section 22.4) also maintains multiple versions.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br/>
      </w:r>
      <w:r w:rsidRPr="00071294">
        <w:rPr>
          <w:rFonts w:ascii="Times New Roman" w:eastAsia="Times New Roman" w:hAnsi="Times New Roman" w:cs="Times New Roman"/>
          <w:b/>
          <w:bCs/>
          <w:color w:val="333333"/>
          <w:sz w:val="24"/>
          <w:szCs w:val="24"/>
          <w:lang w:bidi="ar-SA"/>
        </w:rPr>
        <w:t xml:space="preserve">1. </w:t>
      </w:r>
      <w:proofErr w:type="spellStart"/>
      <w:r w:rsidRPr="00071294">
        <w:rPr>
          <w:rFonts w:ascii="Times New Roman" w:eastAsia="Times New Roman" w:hAnsi="Times New Roman" w:cs="Times New Roman"/>
          <w:b/>
          <w:bCs/>
          <w:color w:val="333333"/>
          <w:sz w:val="24"/>
          <w:szCs w:val="24"/>
          <w:lang w:bidi="ar-SA"/>
        </w:rPr>
        <w:t>Multiversion</w:t>
      </w:r>
      <w:proofErr w:type="spellEnd"/>
      <w:r w:rsidRPr="00071294">
        <w:rPr>
          <w:rFonts w:ascii="Times New Roman" w:eastAsia="Times New Roman" w:hAnsi="Times New Roman" w:cs="Times New Roman"/>
          <w:b/>
          <w:bCs/>
          <w:color w:val="333333"/>
          <w:sz w:val="24"/>
          <w:szCs w:val="24"/>
          <w:lang w:bidi="ar-SA"/>
        </w:rPr>
        <w:t xml:space="preserve"> Technique Based on Timestamp Ordering</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In this method, several versions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vertAlign w:val="subscript"/>
          <w:lang w:bidi="ar-SA"/>
        </w:rPr>
        <w:t>2</w:t>
      </w:r>
      <w:proofErr w:type="gramStart"/>
      <w:r w:rsidRPr="00071294">
        <w:rPr>
          <w:rFonts w:ascii="Times New Roman" w:eastAsia="Times New Roman" w:hAnsi="Times New Roman" w:cs="Times New Roman"/>
          <w:color w:val="333333"/>
          <w:sz w:val="24"/>
          <w:szCs w:val="24"/>
          <w:lang w:bidi="ar-SA"/>
        </w:rPr>
        <w:t>, ...,</w:t>
      </w:r>
      <w:proofErr w:type="gramEnd"/>
      <w:r w:rsidRPr="00071294">
        <w:rPr>
          <w:rFonts w:ascii="Times New Roman" w:eastAsia="Times New Roman" w:hAnsi="Times New Roman" w:cs="Times New Roman"/>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k</w:t>
      </w:r>
      <w:proofErr w:type="spellEnd"/>
      <w:r w:rsidRPr="00071294">
        <w:rPr>
          <w:rFonts w:ascii="Times New Roman" w:eastAsia="Times New Roman" w:hAnsi="Times New Roman" w:cs="Times New Roman"/>
          <w:color w:val="333333"/>
          <w:sz w:val="24"/>
          <w:szCs w:val="24"/>
          <w:lang w:bidi="ar-SA"/>
        </w:rPr>
        <w:t> of each data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are maintained. For </w:t>
      </w:r>
      <w:r w:rsidRPr="00071294">
        <w:rPr>
          <w:rFonts w:ascii="Times New Roman" w:eastAsia="Times New Roman" w:hAnsi="Times New Roman" w:cs="Times New Roman"/>
          <w:i/>
          <w:iCs/>
          <w:color w:val="333333"/>
          <w:sz w:val="24"/>
          <w:szCs w:val="24"/>
          <w:lang w:bidi="ar-SA"/>
        </w:rPr>
        <w:t>each version</w:t>
      </w:r>
      <w:r w:rsidRPr="00071294">
        <w:rPr>
          <w:rFonts w:ascii="Times New Roman" w:eastAsia="Times New Roman" w:hAnsi="Times New Roman" w:cs="Times New Roman"/>
          <w:color w:val="333333"/>
          <w:sz w:val="24"/>
          <w:szCs w:val="24"/>
          <w:lang w:bidi="ar-SA"/>
        </w:rPr>
        <w:t>, the value of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and the following two timestamps are kept: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proofErr w:type="spellStart"/>
      <w:r w:rsidRPr="00071294">
        <w:rPr>
          <w:rFonts w:ascii="Times New Roman" w:eastAsia="Times New Roman" w:hAnsi="Times New Roman" w:cs="Times New Roman"/>
          <w:b/>
          <w:bCs/>
          <w:color w:val="333333"/>
          <w:sz w:val="24"/>
          <w:szCs w:val="24"/>
          <w:lang w:bidi="ar-SA"/>
        </w:rPr>
        <w:t>read_</w:t>
      </w:r>
      <w:proofErr w:type="gramStart"/>
      <w:r w:rsidRPr="00071294">
        <w:rPr>
          <w:rFonts w:ascii="Times New Roman" w:eastAsia="Times New Roman" w:hAnsi="Times New Roman" w:cs="Times New Roman"/>
          <w:b/>
          <w:bCs/>
          <w:color w:val="333333"/>
          <w:sz w:val="24"/>
          <w:szCs w:val="24"/>
          <w:lang w:bidi="ar-SA"/>
        </w:rPr>
        <w:t>TS</w:t>
      </w:r>
      <w:proofErr w:type="spellEnd"/>
      <w:r w:rsidRPr="00071294">
        <w:rPr>
          <w:rFonts w:ascii="Times New Roman" w:eastAsia="Times New Roman" w:hAnsi="Times New Roman" w:cs="Times New Roman"/>
          <w:b/>
          <w:bCs/>
          <w:color w:val="333333"/>
          <w:sz w:val="24"/>
          <w:szCs w:val="24"/>
          <w:lang w:bidi="ar-SA"/>
        </w:rPr>
        <w:t>(</w:t>
      </w:r>
      <w:proofErr w:type="gramEnd"/>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b/>
          <w:bCs/>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The</w:t>
      </w:r>
      <w:r w:rsidRPr="00071294">
        <w:rPr>
          <w:rFonts w:ascii="Times New Roman" w:eastAsia="Times New Roman" w:hAnsi="Times New Roman" w:cs="Times New Roman"/>
          <w:b/>
          <w:bCs/>
          <w:color w:val="333333"/>
          <w:sz w:val="24"/>
          <w:szCs w:val="24"/>
          <w:lang w:bidi="ar-SA"/>
        </w:rPr>
        <w:t> read timestamp </w:t>
      </w:r>
      <w:r w:rsidRPr="00071294">
        <w:rPr>
          <w:rFonts w:ascii="Times New Roman" w:eastAsia="Times New Roman" w:hAnsi="Times New Roman" w:cs="Times New Roman"/>
          <w:color w:val="333333"/>
          <w:sz w:val="24"/>
          <w:szCs w:val="24"/>
          <w:lang w:bidi="ar-SA"/>
        </w:rPr>
        <w:t>of</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the largest of all the timestamps of</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transactions that have successfully read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808080"/>
          <w:sz w:val="24"/>
          <w:szCs w:val="24"/>
          <w:lang w:bidi="ar-SA"/>
        </w:rPr>
        <w:t>        </w:t>
      </w:r>
      <w:proofErr w:type="spellStart"/>
      <w:r w:rsidRPr="00071294">
        <w:rPr>
          <w:rFonts w:ascii="Times New Roman" w:eastAsia="Times New Roman" w:hAnsi="Times New Roman" w:cs="Times New Roman"/>
          <w:b/>
          <w:bCs/>
          <w:color w:val="333333"/>
          <w:sz w:val="24"/>
          <w:szCs w:val="24"/>
          <w:lang w:bidi="ar-SA"/>
        </w:rPr>
        <w:t>write_</w:t>
      </w:r>
      <w:proofErr w:type="gramStart"/>
      <w:r w:rsidRPr="00071294">
        <w:rPr>
          <w:rFonts w:ascii="Times New Roman" w:eastAsia="Times New Roman" w:hAnsi="Times New Roman" w:cs="Times New Roman"/>
          <w:b/>
          <w:bCs/>
          <w:color w:val="333333"/>
          <w:sz w:val="24"/>
          <w:szCs w:val="24"/>
          <w:lang w:bidi="ar-SA"/>
        </w:rPr>
        <w:t>TS</w:t>
      </w:r>
      <w:proofErr w:type="spellEnd"/>
      <w:r w:rsidRPr="00071294">
        <w:rPr>
          <w:rFonts w:ascii="Times New Roman" w:eastAsia="Times New Roman" w:hAnsi="Times New Roman" w:cs="Times New Roman"/>
          <w:b/>
          <w:bCs/>
          <w:color w:val="333333"/>
          <w:sz w:val="24"/>
          <w:szCs w:val="24"/>
          <w:lang w:bidi="ar-SA"/>
        </w:rPr>
        <w:t>(</w:t>
      </w:r>
      <w:proofErr w:type="gramEnd"/>
      <w:r w:rsidRPr="00071294">
        <w:rPr>
          <w:rFonts w:ascii="Times New Roman" w:eastAsia="Times New Roman" w:hAnsi="Times New Roman" w:cs="Times New Roman"/>
          <w:b/>
          <w:bCs/>
          <w:i/>
          <w:iCs/>
          <w:color w:val="333333"/>
          <w:sz w:val="24"/>
          <w:szCs w:val="24"/>
          <w:lang w:bidi="ar-SA"/>
        </w:rPr>
        <w:t>X</w:t>
      </w:r>
      <w:r w:rsidRPr="00071294">
        <w:rPr>
          <w:rFonts w:ascii="Times New Roman" w:eastAsia="Times New Roman" w:hAnsi="Times New Roman" w:cs="Times New Roman"/>
          <w:b/>
          <w:bCs/>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The</w:t>
      </w:r>
      <w:r w:rsidRPr="00071294">
        <w:rPr>
          <w:rFonts w:ascii="Times New Roman" w:eastAsia="Times New Roman" w:hAnsi="Times New Roman" w:cs="Times New Roman"/>
          <w:b/>
          <w:bCs/>
          <w:color w:val="333333"/>
          <w:sz w:val="24"/>
          <w:szCs w:val="24"/>
          <w:lang w:bidi="ar-SA"/>
        </w:rPr>
        <w:t> write timestamp </w:t>
      </w:r>
      <w:r w:rsidRPr="00071294">
        <w:rPr>
          <w:rFonts w:ascii="Times New Roman" w:eastAsia="Times New Roman" w:hAnsi="Times New Roman" w:cs="Times New Roman"/>
          <w:color w:val="333333"/>
          <w:sz w:val="24"/>
          <w:szCs w:val="24"/>
          <w:lang w:bidi="ar-SA"/>
        </w:rPr>
        <w:t>of</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the timestamp of the transaction that wrote the value of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Whenever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allowed to execute a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a new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k</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of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created, with both the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k</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and the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k</w:t>
      </w:r>
      <w:r w:rsidRPr="00071294">
        <w:rPr>
          <w:rFonts w:ascii="Times New Roman" w:eastAsia="Times New Roman" w:hAnsi="Times New Roman" w:cs="Times New Roman"/>
          <w:color w:val="333333"/>
          <w:sz w:val="24"/>
          <w:szCs w:val="24"/>
          <w:vertAlign w:val="subscript"/>
          <w:lang w:bidi="ar-SA"/>
        </w:rPr>
        <w:t>+1</w:t>
      </w:r>
      <w:r w:rsidRPr="00071294">
        <w:rPr>
          <w:rFonts w:ascii="Times New Roman" w:eastAsia="Times New Roman" w:hAnsi="Times New Roman" w:cs="Times New Roman"/>
          <w:color w:val="333333"/>
          <w:sz w:val="24"/>
          <w:szCs w:val="24"/>
          <w:lang w:bidi="ar-SA"/>
        </w:rPr>
        <w:t>) set to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Correspondingly, when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allowed to read the value of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the value of </w:t>
      </w:r>
      <w:proofErr w:type="spellStart"/>
      <w:r w:rsidRPr="00071294">
        <w:rPr>
          <w:rFonts w:ascii="Times New Roman" w:eastAsia="Times New Roman" w:hAnsi="Times New Roman" w:cs="Times New Roman"/>
          <w:color w:val="333333"/>
          <w:sz w:val="24"/>
          <w:szCs w:val="24"/>
          <w:lang w:bidi="ar-SA"/>
        </w:rPr>
        <w:t>read_</w:t>
      </w:r>
      <w:proofErr w:type="gramStart"/>
      <w:r w:rsidRPr="00071294">
        <w:rPr>
          <w:rFonts w:ascii="Times New Roman" w:eastAsia="Times New Roman" w:hAnsi="Times New Roman" w:cs="Times New Roman"/>
          <w:color w:val="333333"/>
          <w:sz w:val="24"/>
          <w:szCs w:val="24"/>
          <w:lang w:bidi="ar-SA"/>
        </w:rPr>
        <w:t>TS</w:t>
      </w:r>
      <w:proofErr w:type="spellEnd"/>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is set to the larger of the current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and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To ensure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the following rules are used: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If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issues a </w:t>
      </w:r>
      <w:proofErr w:type="spellStart"/>
      <w:r w:rsidRPr="00071294">
        <w:rPr>
          <w:rFonts w:ascii="Times New Roman" w:eastAsia="Times New Roman" w:hAnsi="Times New Roman" w:cs="Times New Roman"/>
          <w:color w:val="333333"/>
          <w:sz w:val="24"/>
          <w:szCs w:val="24"/>
          <w:lang w:bidi="ar-SA"/>
        </w:rPr>
        <w:t>write_item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and version </w:t>
      </w:r>
      <w:r w:rsidRPr="00071294">
        <w:rPr>
          <w:rFonts w:ascii="Times New Roman" w:eastAsia="Times New Roman" w:hAnsi="Times New Roman" w:cs="Times New Roman"/>
          <w:i/>
          <w:iCs/>
          <w:color w:val="333333"/>
          <w:sz w:val="24"/>
          <w:szCs w:val="24"/>
          <w:lang w:bidi="ar-SA"/>
        </w:rPr>
        <w:t>i</w:t>
      </w:r>
      <w:r w:rsidRPr="00071294">
        <w:rPr>
          <w:rFonts w:ascii="Times New Roman" w:eastAsia="Times New Roman" w:hAnsi="Times New Roman" w:cs="Times New Roman"/>
          <w:color w:val="333333"/>
          <w:sz w:val="24"/>
          <w:szCs w:val="24"/>
          <w:lang w:bidi="ar-SA"/>
        </w:rPr>
        <w:t>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has the highest </w:t>
      </w:r>
      <w:proofErr w:type="spellStart"/>
      <w:r w:rsidRPr="00071294">
        <w:rPr>
          <w:rFonts w:ascii="Times New Roman" w:eastAsia="Times New Roman" w:hAnsi="Times New Roman" w:cs="Times New Roman"/>
          <w:color w:val="333333"/>
          <w:sz w:val="24"/>
          <w:szCs w:val="24"/>
          <w:lang w:bidi="ar-SA"/>
        </w:rPr>
        <w:t>write_</w:t>
      </w:r>
      <w:proofErr w:type="gramStart"/>
      <w:r w:rsidRPr="00071294">
        <w:rPr>
          <w:rFonts w:ascii="Times New Roman" w:eastAsia="Times New Roman" w:hAnsi="Times New Roman" w:cs="Times New Roman"/>
          <w:color w:val="333333"/>
          <w:sz w:val="24"/>
          <w:szCs w:val="24"/>
          <w:lang w:bidi="ar-SA"/>
        </w:rPr>
        <w:t>TS</w:t>
      </w:r>
      <w:proofErr w:type="spellEnd"/>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of all versions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is also </w:t>
      </w:r>
      <w:r w:rsidRPr="00071294">
        <w:rPr>
          <w:rFonts w:ascii="Times New Roman" w:eastAsia="Times New Roman" w:hAnsi="Times New Roman" w:cs="Times New Roman"/>
          <w:i/>
          <w:iCs/>
          <w:color w:val="333333"/>
          <w:sz w:val="24"/>
          <w:szCs w:val="24"/>
          <w:lang w:bidi="ar-SA"/>
        </w:rPr>
        <w:t>less than or equal to</w:t>
      </w:r>
      <w:r w:rsidRPr="00071294">
        <w:rPr>
          <w:rFonts w:ascii="Times New Roman" w:eastAsia="Times New Roman" w:hAnsi="Times New Roman" w:cs="Times New Roman"/>
          <w:color w:val="333333"/>
          <w:sz w:val="24"/>
          <w:szCs w:val="24"/>
          <w:lang w:bidi="ar-SA"/>
        </w:rPr>
        <w:t>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&gt;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then abort and roll back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otherwise, create a new version </w:t>
      </w:r>
      <w:proofErr w:type="spellStart"/>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with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proofErr w:type="spellStart"/>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proofErr w:type="spellStart"/>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If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issues a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operation, find the version </w:t>
      </w:r>
      <w:r w:rsidRPr="00071294">
        <w:rPr>
          <w:rFonts w:ascii="Times New Roman" w:eastAsia="Times New Roman" w:hAnsi="Times New Roman" w:cs="Times New Roman"/>
          <w:i/>
          <w:iCs/>
          <w:color w:val="333333"/>
          <w:sz w:val="24"/>
          <w:szCs w:val="24"/>
          <w:lang w:bidi="ar-SA"/>
        </w:rPr>
        <w:t>i</w:t>
      </w:r>
      <w:r w:rsidRPr="00071294">
        <w:rPr>
          <w:rFonts w:ascii="Times New Roman" w:eastAsia="Times New Roman" w:hAnsi="Times New Roman" w:cs="Times New Roman"/>
          <w:color w:val="333333"/>
          <w:sz w:val="24"/>
          <w:szCs w:val="24"/>
          <w:lang w:bidi="ar-SA"/>
        </w:rPr>
        <w:t>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has the highest </w:t>
      </w:r>
      <w:proofErr w:type="spellStart"/>
      <w:r w:rsidRPr="00071294">
        <w:rPr>
          <w:rFonts w:ascii="Times New Roman" w:eastAsia="Times New Roman" w:hAnsi="Times New Roman" w:cs="Times New Roman"/>
          <w:color w:val="333333"/>
          <w:sz w:val="24"/>
          <w:szCs w:val="24"/>
          <w:lang w:bidi="ar-SA"/>
        </w:rPr>
        <w:t>write_</w:t>
      </w:r>
      <w:proofErr w:type="gramStart"/>
      <w:r w:rsidRPr="00071294">
        <w:rPr>
          <w:rFonts w:ascii="Times New Roman" w:eastAsia="Times New Roman" w:hAnsi="Times New Roman" w:cs="Times New Roman"/>
          <w:color w:val="333333"/>
          <w:sz w:val="24"/>
          <w:szCs w:val="24"/>
          <w:lang w:bidi="ar-SA"/>
        </w:rPr>
        <w:t>TS</w:t>
      </w:r>
      <w:proofErr w:type="spellEnd"/>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of all versions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is also </w:t>
      </w:r>
      <w:r w:rsidRPr="00071294">
        <w:rPr>
          <w:rFonts w:ascii="Times New Roman" w:eastAsia="Times New Roman" w:hAnsi="Times New Roman" w:cs="Times New Roman"/>
          <w:i/>
          <w:iCs/>
          <w:color w:val="333333"/>
          <w:sz w:val="24"/>
          <w:szCs w:val="24"/>
          <w:lang w:bidi="ar-SA"/>
        </w:rPr>
        <w:t>less than or equal</w:t>
      </w: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i/>
          <w:iCs/>
          <w:color w:val="333333"/>
          <w:sz w:val="24"/>
          <w:szCs w:val="24"/>
          <w:lang w:bidi="ar-SA"/>
        </w:rPr>
        <w:t>to </w:t>
      </w:r>
      <w:r w:rsidRPr="00071294">
        <w:rPr>
          <w:rFonts w:ascii="Times New Roman" w:eastAsia="Times New Roman" w:hAnsi="Times New Roman" w:cs="Times New Roman"/>
          <w:color w:val="333333"/>
          <w:sz w:val="24"/>
          <w:szCs w:val="24"/>
          <w:lang w:bidi="ar-SA"/>
        </w:rPr>
        <w:t>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then return the value of</w:t>
      </w:r>
      <w:r w:rsidRPr="00071294">
        <w:rPr>
          <w:rFonts w:ascii="Times New Roman" w:eastAsia="Times New Roman" w:hAnsi="Times New Roman" w:cs="Times New Roman"/>
          <w:i/>
          <w:iCs/>
          <w:color w:val="333333"/>
          <w:sz w:val="24"/>
          <w:szCs w:val="24"/>
          <w:lang w:bidi="ar-SA"/>
        </w:rPr>
        <w:t> 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to transaction</w:t>
      </w:r>
      <w:r w:rsidRPr="00071294">
        <w:rPr>
          <w:rFonts w:ascii="Times New Roman" w:eastAsia="Times New Roman" w:hAnsi="Times New Roman" w:cs="Times New Roman"/>
          <w:i/>
          <w:iCs/>
          <w:color w:val="333333"/>
          <w:sz w:val="24"/>
          <w:szCs w:val="24"/>
          <w:lang w:bidi="ar-SA"/>
        </w:rPr>
        <w:t> T, </w:t>
      </w:r>
      <w:r w:rsidRPr="00071294">
        <w:rPr>
          <w:rFonts w:ascii="Times New Roman" w:eastAsia="Times New Roman" w:hAnsi="Times New Roman" w:cs="Times New Roman"/>
          <w:color w:val="333333"/>
          <w:sz w:val="24"/>
          <w:szCs w:val="24"/>
          <w:lang w:bidi="ar-SA"/>
        </w:rPr>
        <w:t>and set the value of</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to the larger of TS(</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and the current </w:t>
      </w:r>
      <w:proofErr w:type="spellStart"/>
      <w:r w:rsidRPr="00071294">
        <w:rPr>
          <w:rFonts w:ascii="Times New Roman" w:eastAsia="Times New Roman" w:hAnsi="Times New Roman" w:cs="Times New Roman"/>
          <w:color w:val="333333"/>
          <w:sz w:val="24"/>
          <w:szCs w:val="24"/>
          <w:lang w:bidi="ar-SA"/>
        </w:rPr>
        <w:t>read_TS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As we can see in case 2, a </w:t>
      </w:r>
      <w:proofErr w:type="spellStart"/>
      <w:r w:rsidRPr="00071294">
        <w:rPr>
          <w:rFonts w:ascii="Times New Roman" w:eastAsia="Times New Roman" w:hAnsi="Times New Roman" w:cs="Times New Roman"/>
          <w:color w:val="333333"/>
          <w:sz w:val="24"/>
          <w:szCs w:val="24"/>
          <w:lang w:bidi="ar-SA"/>
        </w:rPr>
        <w:t>read_item</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always successful, since it finds the appropriate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to read based on the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 of the various existing versions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In case 1, however,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may be aborted and rolled back. This happens if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attempts to write a version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should have been read by another transaction </w:t>
      </w:r>
      <w:r w:rsidRPr="00071294">
        <w:rPr>
          <w:rFonts w:ascii="Times New Roman" w:eastAsia="Times New Roman" w:hAnsi="Times New Roman" w:cs="Times New Roman"/>
          <w:i/>
          <w:iCs/>
          <w:color w:val="333333"/>
          <w:sz w:val="24"/>
          <w:szCs w:val="24"/>
          <w:lang w:bidi="ar-SA"/>
        </w:rPr>
        <w:t>T </w:t>
      </w:r>
      <w:r w:rsidRPr="00071294">
        <w:rPr>
          <w:rFonts w:ascii="Times New Roman" w:eastAsia="Times New Roman" w:hAnsi="Times New Roman" w:cs="Times New Roman"/>
          <w:color w:val="333333"/>
          <w:sz w:val="24"/>
          <w:szCs w:val="24"/>
          <w:lang w:bidi="ar-SA"/>
        </w:rPr>
        <w:t>whose timestamp is</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read_</w:t>
      </w:r>
      <w:proofErr w:type="gramStart"/>
      <w:r w:rsidRPr="00071294">
        <w:rPr>
          <w:rFonts w:ascii="Times New Roman" w:eastAsia="Times New Roman" w:hAnsi="Times New Roman" w:cs="Times New Roman"/>
          <w:color w:val="333333"/>
          <w:sz w:val="24"/>
          <w:szCs w:val="24"/>
          <w:lang w:bidi="ar-SA"/>
        </w:rPr>
        <w:t>TS</w:t>
      </w:r>
      <w:proofErr w:type="spellEnd"/>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however,</w:t>
      </w:r>
      <w:r w:rsidRPr="00071294">
        <w:rPr>
          <w:rFonts w:ascii="Times New Roman" w:eastAsia="Times New Roman" w:hAnsi="Times New Roman" w:cs="Times New Roman"/>
          <w:i/>
          <w:iCs/>
          <w:color w:val="333333"/>
          <w:sz w:val="24"/>
          <w:szCs w:val="24"/>
          <w:lang w:bidi="ar-SA"/>
        </w:rPr>
        <w:t> T </w:t>
      </w:r>
      <w:r w:rsidRPr="00071294">
        <w:rPr>
          <w:rFonts w:ascii="Times New Roman" w:eastAsia="Times New Roman" w:hAnsi="Times New Roman" w:cs="Times New Roman"/>
          <w:color w:val="333333"/>
          <w:sz w:val="24"/>
          <w:szCs w:val="24"/>
          <w:lang w:bidi="ar-SA"/>
        </w:rPr>
        <w:t>has already read version</w:t>
      </w:r>
      <w:r w:rsidRPr="00071294">
        <w:rPr>
          <w:rFonts w:ascii="Times New Roman" w:eastAsia="Times New Roman" w:hAnsi="Times New Roman" w:cs="Times New Roman"/>
          <w:i/>
          <w:iCs/>
          <w:color w:val="333333"/>
          <w:sz w:val="24"/>
          <w:szCs w:val="24"/>
          <w:lang w:bidi="ar-SA"/>
        </w:rPr>
        <w:t> 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which</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was written by the transaction with timestamp equal to </w:t>
      </w:r>
      <w:proofErr w:type="spellStart"/>
      <w:r w:rsidRPr="00071294">
        <w:rPr>
          <w:rFonts w:ascii="Times New Roman" w:eastAsia="Times New Roman" w:hAnsi="Times New Roman" w:cs="Times New Roman"/>
          <w:color w:val="333333"/>
          <w:sz w:val="24"/>
          <w:szCs w:val="24"/>
          <w:lang w:bidi="ar-SA"/>
        </w:rPr>
        <w:t>write_TS</w:t>
      </w:r>
      <w:proofErr w:type="spellEnd"/>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If this conflict occurs,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rolled back; otherwise, a new version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written by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created. Notice that if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rolled back, cascading rollback may occur. Hence, to ensure recoverability,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xml:space="preserve"> should not be allowed to </w:t>
      </w:r>
      <w:r w:rsidRPr="00071294">
        <w:rPr>
          <w:rFonts w:ascii="Times New Roman" w:eastAsia="Times New Roman" w:hAnsi="Times New Roman" w:cs="Times New Roman"/>
          <w:color w:val="333333"/>
          <w:sz w:val="24"/>
          <w:szCs w:val="24"/>
          <w:lang w:bidi="ar-SA"/>
        </w:rPr>
        <w:lastRenderedPageBreak/>
        <w:t>commit until after all the transactions that have written some version that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has read have committed.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b/>
          <w:bCs/>
          <w:color w:val="333333"/>
          <w:sz w:val="24"/>
          <w:szCs w:val="24"/>
          <w:lang w:bidi="ar-SA"/>
        </w:rPr>
        <w:t xml:space="preserve">2. </w:t>
      </w:r>
      <w:proofErr w:type="spellStart"/>
      <w:r w:rsidRPr="00071294">
        <w:rPr>
          <w:rFonts w:ascii="Times New Roman" w:eastAsia="Times New Roman" w:hAnsi="Times New Roman" w:cs="Times New Roman"/>
          <w:b/>
          <w:bCs/>
          <w:color w:val="333333"/>
          <w:sz w:val="24"/>
          <w:szCs w:val="24"/>
          <w:lang w:bidi="ar-SA"/>
        </w:rPr>
        <w:t>Multiversion</w:t>
      </w:r>
      <w:proofErr w:type="spellEnd"/>
      <w:r w:rsidRPr="00071294">
        <w:rPr>
          <w:rFonts w:ascii="Times New Roman" w:eastAsia="Times New Roman" w:hAnsi="Times New Roman" w:cs="Times New Roman"/>
          <w:b/>
          <w:bCs/>
          <w:color w:val="333333"/>
          <w:sz w:val="24"/>
          <w:szCs w:val="24"/>
          <w:lang w:bidi="ar-SA"/>
        </w:rPr>
        <w:t xml:space="preserve"> Two-Phase Locking Using Certify Locks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In this multiple-mode locking scheme, there are </w:t>
      </w:r>
      <w:r w:rsidRPr="00071294">
        <w:rPr>
          <w:rFonts w:ascii="Times New Roman" w:eastAsia="Times New Roman" w:hAnsi="Times New Roman" w:cs="Times New Roman"/>
          <w:i/>
          <w:iCs/>
          <w:color w:val="333333"/>
          <w:sz w:val="24"/>
          <w:szCs w:val="24"/>
          <w:lang w:bidi="ar-SA"/>
        </w:rPr>
        <w:t>three locking modes</w:t>
      </w:r>
      <w:r w:rsidRPr="00071294">
        <w:rPr>
          <w:rFonts w:ascii="Times New Roman" w:eastAsia="Times New Roman" w:hAnsi="Times New Roman" w:cs="Times New Roman"/>
          <w:color w:val="333333"/>
          <w:sz w:val="24"/>
          <w:szCs w:val="24"/>
          <w:lang w:bidi="ar-SA"/>
        </w:rPr>
        <w:t> for an item: read, write, and </w:t>
      </w:r>
      <w:r w:rsidRPr="00071294">
        <w:rPr>
          <w:rFonts w:ascii="Times New Roman" w:eastAsia="Times New Roman" w:hAnsi="Times New Roman" w:cs="Times New Roman"/>
          <w:i/>
          <w:iCs/>
          <w:color w:val="333333"/>
          <w:sz w:val="24"/>
          <w:szCs w:val="24"/>
          <w:lang w:bidi="ar-SA"/>
        </w:rPr>
        <w:t>certify</w:t>
      </w:r>
      <w:r w:rsidRPr="00071294">
        <w:rPr>
          <w:rFonts w:ascii="Times New Roman" w:eastAsia="Times New Roman" w:hAnsi="Times New Roman" w:cs="Times New Roman"/>
          <w:color w:val="333333"/>
          <w:sz w:val="24"/>
          <w:szCs w:val="24"/>
          <w:lang w:bidi="ar-SA"/>
        </w:rPr>
        <w:t>, instead of just the two modes (read, write) discussed previously. Hence, the state of LOCK(</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for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can be one of read-locked, write-locked, certify-locked, or unlocked. In the standard locking scheme, with only read and write locks (see Section 22.1.1)</w:t>
      </w:r>
      <w:proofErr w:type="gramStart"/>
      <w:r w:rsidRPr="00071294">
        <w:rPr>
          <w:rFonts w:ascii="Times New Roman" w:eastAsia="Times New Roman" w:hAnsi="Times New Roman" w:cs="Times New Roman"/>
          <w:color w:val="333333"/>
          <w:sz w:val="24"/>
          <w:szCs w:val="24"/>
          <w:lang w:bidi="ar-SA"/>
        </w:rPr>
        <w:t>,</w:t>
      </w:r>
      <w:proofErr w:type="gramEnd"/>
      <w:r w:rsidRPr="00071294">
        <w:rPr>
          <w:rFonts w:ascii="Times New Roman" w:eastAsia="Times New Roman" w:hAnsi="Times New Roman" w:cs="Times New Roman"/>
          <w:color w:val="333333"/>
          <w:sz w:val="24"/>
          <w:szCs w:val="24"/>
          <w:lang w:bidi="ar-SA"/>
        </w:rPr>
        <w:t xml:space="preserve"> a write lock is an exclusive lock. We can describe the relationship between read and write locks in the standard scheme by means of the </w:t>
      </w:r>
      <w:r w:rsidRPr="00071294">
        <w:rPr>
          <w:rFonts w:ascii="Times New Roman" w:eastAsia="Times New Roman" w:hAnsi="Times New Roman" w:cs="Times New Roman"/>
          <w:b/>
          <w:bCs/>
          <w:color w:val="333333"/>
          <w:sz w:val="24"/>
          <w:szCs w:val="24"/>
          <w:lang w:bidi="ar-SA"/>
        </w:rPr>
        <w:t>lock compatibility table</w:t>
      </w:r>
      <w:r w:rsidRPr="00071294">
        <w:rPr>
          <w:rFonts w:ascii="Times New Roman" w:eastAsia="Times New Roman" w:hAnsi="Times New Roman" w:cs="Times New Roman"/>
          <w:color w:val="333333"/>
          <w:sz w:val="24"/>
          <w:szCs w:val="24"/>
          <w:lang w:bidi="ar-SA"/>
        </w:rPr>
        <w:t> shown in Figure 22.6(a). An entry of </w:t>
      </w:r>
      <w:r w:rsidRPr="00071294">
        <w:rPr>
          <w:rFonts w:ascii="Times New Roman" w:eastAsia="Times New Roman" w:hAnsi="Times New Roman" w:cs="Times New Roman"/>
          <w:i/>
          <w:iCs/>
          <w:color w:val="333333"/>
          <w:sz w:val="24"/>
          <w:szCs w:val="24"/>
          <w:lang w:bidi="ar-SA"/>
        </w:rPr>
        <w:t>Yes</w:t>
      </w:r>
      <w:r w:rsidRPr="00071294">
        <w:rPr>
          <w:rFonts w:ascii="Times New Roman" w:eastAsia="Times New Roman" w:hAnsi="Times New Roman" w:cs="Times New Roman"/>
          <w:color w:val="333333"/>
          <w:sz w:val="24"/>
          <w:szCs w:val="24"/>
          <w:lang w:bidi="ar-SA"/>
        </w:rPr>
        <w:t> means that if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holds the type of lock specified in the column header</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noProof/>
          <w:color w:val="333333"/>
          <w:sz w:val="24"/>
          <w:szCs w:val="24"/>
          <w:lang w:bidi="ar-SA"/>
        </w:rPr>
        <w:drawing>
          <wp:inline distT="0" distB="0" distL="0" distR="0" wp14:anchorId="57D2BFC0" wp14:editId="4B131492">
            <wp:extent cx="5400675" cy="2771775"/>
            <wp:effectExtent l="0" t="0" r="9525" b="9525"/>
            <wp:docPr id="1" name="Picture 1" descr="https://img.brainkart.com/imagebk12/iF7LX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rainkart.com/imagebk12/iF7LXc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771775"/>
                    </a:xfrm>
                    <a:prstGeom prst="rect">
                      <a:avLst/>
                    </a:prstGeom>
                    <a:noFill/>
                    <a:ln>
                      <a:noFill/>
                    </a:ln>
                  </pic:spPr>
                </pic:pic>
              </a:graphicData>
            </a:graphic>
          </wp:inline>
        </w:drawing>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on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and if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requests the type of lock specified in the row header on the same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then </w:t>
      </w:r>
      <w:r w:rsidRPr="00071294">
        <w:rPr>
          <w:rFonts w:ascii="Times New Roman" w:eastAsia="Times New Roman" w:hAnsi="Times New Roman" w:cs="Times New Roman"/>
          <w:i/>
          <w:iCs/>
          <w:color w:val="333333"/>
          <w:sz w:val="24"/>
          <w:szCs w:val="24"/>
          <w:lang w:bidi="ar-SA"/>
        </w:rPr>
        <w:t>T can obtain the lock</w:t>
      </w:r>
      <w:r w:rsidRPr="00071294">
        <w:rPr>
          <w:rFonts w:ascii="Times New Roman" w:eastAsia="Times New Roman" w:hAnsi="Times New Roman" w:cs="Times New Roman"/>
          <w:color w:val="333333"/>
          <w:sz w:val="24"/>
          <w:szCs w:val="24"/>
          <w:lang w:bidi="ar-SA"/>
        </w:rPr>
        <w:t> because the locking modes are compatible. On the other hand, an entry of </w:t>
      </w:r>
      <w:r w:rsidRPr="00071294">
        <w:rPr>
          <w:rFonts w:ascii="Times New Roman" w:eastAsia="Times New Roman" w:hAnsi="Times New Roman" w:cs="Times New Roman"/>
          <w:i/>
          <w:iCs/>
          <w:color w:val="333333"/>
          <w:sz w:val="24"/>
          <w:szCs w:val="24"/>
          <w:lang w:bidi="ar-SA"/>
        </w:rPr>
        <w:t>No</w:t>
      </w:r>
      <w:r w:rsidRPr="00071294">
        <w:rPr>
          <w:rFonts w:ascii="Times New Roman" w:eastAsia="Times New Roman" w:hAnsi="Times New Roman" w:cs="Times New Roman"/>
          <w:color w:val="333333"/>
          <w:sz w:val="24"/>
          <w:szCs w:val="24"/>
          <w:lang w:bidi="ar-SA"/>
        </w:rPr>
        <w:t> in the table indicates that the locks are not compatible, so </w:t>
      </w:r>
      <w:r w:rsidRPr="00071294">
        <w:rPr>
          <w:rFonts w:ascii="Times New Roman" w:eastAsia="Times New Roman" w:hAnsi="Times New Roman" w:cs="Times New Roman"/>
          <w:i/>
          <w:iCs/>
          <w:color w:val="333333"/>
          <w:sz w:val="24"/>
          <w:szCs w:val="24"/>
          <w:lang w:bidi="ar-SA"/>
        </w:rPr>
        <w:t>T must wait</w:t>
      </w:r>
      <w:r w:rsidRPr="00071294">
        <w:rPr>
          <w:rFonts w:ascii="Times New Roman" w:eastAsia="Times New Roman" w:hAnsi="Times New Roman" w:cs="Times New Roman"/>
          <w:color w:val="333333"/>
          <w:sz w:val="24"/>
          <w:szCs w:val="24"/>
          <w:lang w:bidi="ar-SA"/>
        </w:rPr>
        <w:t> until </w:t>
      </w:r>
      <w:r w:rsidRPr="00071294">
        <w:rPr>
          <w:rFonts w:ascii="Times New Roman" w:eastAsia="Times New Roman" w:hAnsi="Times New Roman" w:cs="Times New Roman"/>
          <w:i/>
          <w:iCs/>
          <w:color w:val="333333"/>
          <w:sz w:val="24"/>
          <w:szCs w:val="24"/>
          <w:lang w:bidi="ar-SA"/>
        </w:rPr>
        <w:t>T releases</w:t>
      </w:r>
      <w:r w:rsidRPr="00071294">
        <w:rPr>
          <w:rFonts w:ascii="Times New Roman" w:eastAsia="Times New Roman" w:hAnsi="Times New Roman" w:cs="Times New Roman"/>
          <w:color w:val="333333"/>
          <w:sz w:val="24"/>
          <w:szCs w:val="24"/>
          <w:lang w:bidi="ar-SA"/>
        </w:rPr>
        <w:t> the lock.</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In the standard locking scheme, once a transaction obtains a write lock on an item, no other transactions can access that item. The idea behind </w:t>
      </w:r>
      <w:proofErr w:type="spellStart"/>
      <w:r w:rsidRPr="00071294">
        <w:rPr>
          <w:rFonts w:ascii="Times New Roman" w:eastAsia="Times New Roman" w:hAnsi="Times New Roman" w:cs="Times New Roman"/>
          <w:color w:val="333333"/>
          <w:sz w:val="24"/>
          <w:szCs w:val="24"/>
          <w:lang w:bidi="ar-SA"/>
        </w:rPr>
        <w:t>multiversion</w:t>
      </w:r>
      <w:proofErr w:type="spellEnd"/>
      <w:r w:rsidRPr="00071294">
        <w:rPr>
          <w:rFonts w:ascii="Times New Roman" w:eastAsia="Times New Roman" w:hAnsi="Times New Roman" w:cs="Times New Roman"/>
          <w:color w:val="333333"/>
          <w:sz w:val="24"/>
          <w:szCs w:val="24"/>
          <w:lang w:bidi="ar-SA"/>
        </w:rPr>
        <w:t xml:space="preserve"> 2PL is to allow other transactions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to read an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while a single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holds a write lock 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This is accomplished by allowing </w:t>
      </w:r>
      <w:r w:rsidRPr="00071294">
        <w:rPr>
          <w:rFonts w:ascii="Times New Roman" w:eastAsia="Times New Roman" w:hAnsi="Times New Roman" w:cs="Times New Roman"/>
          <w:i/>
          <w:iCs/>
          <w:color w:val="333333"/>
          <w:sz w:val="24"/>
          <w:szCs w:val="24"/>
          <w:lang w:bidi="ar-SA"/>
        </w:rPr>
        <w:t>two versions</w:t>
      </w:r>
      <w:r w:rsidRPr="00071294">
        <w:rPr>
          <w:rFonts w:ascii="Times New Roman" w:eastAsia="Times New Roman" w:hAnsi="Times New Roman" w:cs="Times New Roman"/>
          <w:color w:val="333333"/>
          <w:sz w:val="24"/>
          <w:szCs w:val="24"/>
          <w:lang w:bidi="ar-SA"/>
        </w:rPr>
        <w:t> for each item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one version must always have been written by some committed transaction. The second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created when a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acquires a write lock on the item. Other transactions can continue to read the </w:t>
      </w:r>
      <w:r w:rsidRPr="00071294">
        <w:rPr>
          <w:rFonts w:ascii="Times New Roman" w:eastAsia="Times New Roman" w:hAnsi="Times New Roman" w:cs="Times New Roman"/>
          <w:i/>
          <w:iCs/>
          <w:color w:val="333333"/>
          <w:sz w:val="24"/>
          <w:szCs w:val="24"/>
          <w:lang w:bidi="ar-SA"/>
        </w:rPr>
        <w:t>committed version</w:t>
      </w:r>
      <w:r w:rsidRPr="00071294">
        <w:rPr>
          <w:rFonts w:ascii="Times New Roman" w:eastAsia="Times New Roman" w:hAnsi="Times New Roman" w:cs="Times New Roman"/>
          <w:color w:val="333333"/>
          <w:sz w:val="24"/>
          <w:szCs w:val="24"/>
          <w:lang w:bidi="ar-SA"/>
        </w:rPr>
        <w:t>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while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holds the write lock.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can write the value of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as needed, without affecting the value of the committed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However, once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color w:val="333333"/>
          <w:sz w:val="24"/>
          <w:szCs w:val="24"/>
          <w:lang w:bidi="ar-SA"/>
        </w:rPr>
        <w:t> is ready to commit, it must obtain a </w:t>
      </w:r>
      <w:r w:rsidRPr="00071294">
        <w:rPr>
          <w:rFonts w:ascii="Times New Roman" w:eastAsia="Times New Roman" w:hAnsi="Times New Roman" w:cs="Times New Roman"/>
          <w:b/>
          <w:bCs/>
          <w:color w:val="333333"/>
          <w:sz w:val="24"/>
          <w:szCs w:val="24"/>
          <w:lang w:bidi="ar-SA"/>
        </w:rPr>
        <w:t>certify lock </w:t>
      </w:r>
      <w:r w:rsidRPr="00071294">
        <w:rPr>
          <w:rFonts w:ascii="Times New Roman" w:eastAsia="Times New Roman" w:hAnsi="Times New Roman" w:cs="Times New Roman"/>
          <w:color w:val="333333"/>
          <w:sz w:val="24"/>
          <w:szCs w:val="24"/>
          <w:lang w:bidi="ar-SA"/>
        </w:rPr>
        <w:t>on all items that it currently holds write locks on before it can commit.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 xml:space="preserve">The certify lock is not compatible with read locks, so the transaction may have to </w:t>
      </w:r>
      <w:r w:rsidRPr="00071294">
        <w:rPr>
          <w:rFonts w:ascii="Times New Roman" w:eastAsia="Times New Roman" w:hAnsi="Times New Roman" w:cs="Times New Roman"/>
          <w:color w:val="333333"/>
          <w:sz w:val="24"/>
          <w:szCs w:val="24"/>
          <w:lang w:bidi="ar-SA"/>
        </w:rPr>
        <w:lastRenderedPageBreak/>
        <w:t>delay its commit until all its write-locked items are released by any reading transactions in order to obtain the certify locks. Once the certify locks—which are exclusive locks—are acquired, the committed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of the data item is set to the value of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is discarded, and the certify locks are then released. The lock compatibility table for this scheme is shown in Figure 22.6(b).</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xml:space="preserve"> In this </w:t>
      </w:r>
      <w:proofErr w:type="spellStart"/>
      <w:r w:rsidRPr="00071294">
        <w:rPr>
          <w:rFonts w:ascii="Times New Roman" w:eastAsia="Times New Roman" w:hAnsi="Times New Roman" w:cs="Times New Roman"/>
          <w:color w:val="333333"/>
          <w:sz w:val="24"/>
          <w:szCs w:val="24"/>
          <w:lang w:bidi="ar-SA"/>
        </w:rPr>
        <w:t>multiversion</w:t>
      </w:r>
      <w:proofErr w:type="spellEnd"/>
      <w:r w:rsidRPr="00071294">
        <w:rPr>
          <w:rFonts w:ascii="Times New Roman" w:eastAsia="Times New Roman" w:hAnsi="Times New Roman" w:cs="Times New Roman"/>
          <w:color w:val="333333"/>
          <w:sz w:val="24"/>
          <w:szCs w:val="24"/>
          <w:lang w:bidi="ar-SA"/>
        </w:rPr>
        <w:t xml:space="preserve"> 2PL scheme, reads can proceed concurrently with a single write operation—an arrangement not permitted under the standard 2PL schemes. The cost is that a transaction may have to delay its commit until it obtains exclusive certify locks on </w:t>
      </w:r>
      <w:r w:rsidRPr="00071294">
        <w:rPr>
          <w:rFonts w:ascii="Times New Roman" w:eastAsia="Times New Roman" w:hAnsi="Times New Roman" w:cs="Times New Roman"/>
          <w:i/>
          <w:iCs/>
          <w:color w:val="333333"/>
          <w:sz w:val="24"/>
          <w:szCs w:val="24"/>
          <w:lang w:bidi="ar-SA"/>
        </w:rPr>
        <w:t>all the items</w:t>
      </w:r>
      <w:r w:rsidRPr="00071294">
        <w:rPr>
          <w:rFonts w:ascii="Times New Roman" w:eastAsia="Times New Roman" w:hAnsi="Times New Roman" w:cs="Times New Roman"/>
          <w:color w:val="333333"/>
          <w:sz w:val="24"/>
          <w:szCs w:val="24"/>
          <w:lang w:bidi="ar-SA"/>
        </w:rPr>
        <w:t> it has updated. It can be shown that this scheme avoids cascading aborts, since transactions are only allowed to read the version </w:t>
      </w:r>
      <w:r w:rsidRPr="00071294">
        <w:rPr>
          <w:rFonts w:ascii="Times New Roman" w:eastAsia="Times New Roman" w:hAnsi="Times New Roman" w:cs="Times New Roman"/>
          <w:i/>
          <w:iCs/>
          <w:color w:val="333333"/>
          <w:sz w:val="24"/>
          <w:szCs w:val="24"/>
          <w:lang w:bidi="ar-SA"/>
        </w:rPr>
        <w:t>X</w:t>
      </w:r>
      <w:r w:rsidRPr="00071294">
        <w:rPr>
          <w:rFonts w:ascii="Times New Roman" w:eastAsia="Times New Roman" w:hAnsi="Times New Roman" w:cs="Times New Roman"/>
          <w:color w:val="333333"/>
          <w:sz w:val="24"/>
          <w:szCs w:val="24"/>
          <w:lang w:bidi="ar-SA"/>
        </w:rPr>
        <w:t> that was written by a committed transaction. However, deadlocks may occur if upgrading of a read lock to a write lock is allowed, and these must be handled by variations of the techniques discussed in Section 22.1.3.</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Validation (Optimistic) Concurrency Control Techniques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In all the concurrency control techniques we have discussed so far, a certain degree of checking is done </w:t>
      </w:r>
      <w:r w:rsidRPr="00071294">
        <w:rPr>
          <w:rFonts w:ascii="Times New Roman" w:eastAsia="Times New Roman" w:hAnsi="Times New Roman" w:cs="Times New Roman"/>
          <w:i/>
          <w:iCs/>
          <w:color w:val="333333"/>
          <w:sz w:val="24"/>
          <w:szCs w:val="24"/>
          <w:lang w:bidi="ar-SA"/>
        </w:rPr>
        <w:t>before</w:t>
      </w:r>
      <w:r w:rsidRPr="00071294">
        <w:rPr>
          <w:rFonts w:ascii="Times New Roman" w:eastAsia="Times New Roman" w:hAnsi="Times New Roman" w:cs="Times New Roman"/>
          <w:color w:val="333333"/>
          <w:sz w:val="24"/>
          <w:szCs w:val="24"/>
          <w:lang w:bidi="ar-SA"/>
        </w:rPr>
        <w:t> a database operation can be executed. For example, in locking, a check is done to determine whether the item being accessed is locked. In timestamp ordering, the transaction timestamp is checked against the read and write timestamps of the item. Such checking represents overhead during transaction execution, with the effect of slowing down the transactions.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In </w:t>
      </w:r>
      <w:r w:rsidRPr="00071294">
        <w:rPr>
          <w:rFonts w:ascii="Times New Roman" w:eastAsia="Times New Roman" w:hAnsi="Times New Roman" w:cs="Times New Roman"/>
          <w:b/>
          <w:bCs/>
          <w:color w:val="333333"/>
          <w:sz w:val="24"/>
          <w:szCs w:val="24"/>
          <w:lang w:bidi="ar-SA"/>
        </w:rPr>
        <w:t>optimistic concurrency control techniques</w:t>
      </w:r>
      <w:r w:rsidRPr="00071294">
        <w:rPr>
          <w:rFonts w:ascii="Times New Roman" w:eastAsia="Times New Roman" w:hAnsi="Times New Roman" w:cs="Times New Roman"/>
          <w:color w:val="333333"/>
          <w:sz w:val="24"/>
          <w:szCs w:val="24"/>
          <w:lang w:bidi="ar-SA"/>
        </w:rPr>
        <w:t>, also known as </w:t>
      </w:r>
      <w:r w:rsidRPr="00071294">
        <w:rPr>
          <w:rFonts w:ascii="Times New Roman" w:eastAsia="Times New Roman" w:hAnsi="Times New Roman" w:cs="Times New Roman"/>
          <w:b/>
          <w:bCs/>
          <w:color w:val="333333"/>
          <w:sz w:val="24"/>
          <w:szCs w:val="24"/>
          <w:lang w:bidi="ar-SA"/>
        </w:rPr>
        <w:t>validation</w:t>
      </w:r>
      <w:r w:rsidRPr="00071294">
        <w:rPr>
          <w:rFonts w:ascii="Times New Roman" w:eastAsia="Times New Roman" w:hAnsi="Times New Roman" w:cs="Times New Roman"/>
          <w:color w:val="333333"/>
          <w:sz w:val="24"/>
          <w:szCs w:val="24"/>
          <w:lang w:bidi="ar-SA"/>
        </w:rPr>
        <w:t> or </w:t>
      </w:r>
      <w:r w:rsidRPr="00071294">
        <w:rPr>
          <w:rFonts w:ascii="Times New Roman" w:eastAsia="Times New Roman" w:hAnsi="Times New Roman" w:cs="Times New Roman"/>
          <w:b/>
          <w:bCs/>
          <w:color w:val="333333"/>
          <w:sz w:val="24"/>
          <w:szCs w:val="24"/>
          <w:lang w:bidi="ar-SA"/>
        </w:rPr>
        <w:t>certification techniques</w:t>
      </w:r>
      <w:r w:rsidRPr="00071294">
        <w:rPr>
          <w:rFonts w:ascii="Times New Roman" w:eastAsia="Times New Roman" w:hAnsi="Times New Roman" w:cs="Times New Roman"/>
          <w:color w:val="333333"/>
          <w:sz w:val="24"/>
          <w:szCs w:val="24"/>
          <w:lang w:bidi="ar-SA"/>
        </w:rPr>
        <w:t>,</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i/>
          <w:iCs/>
          <w:color w:val="333333"/>
          <w:sz w:val="24"/>
          <w:szCs w:val="24"/>
          <w:lang w:bidi="ar-SA"/>
        </w:rPr>
        <w:t>no checking</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is done while the transaction is executing.</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Several theoretical concurrency control methods are based on the validation technique. We will describe only one scheme here. In this scheme, updates in the trans-action are </w:t>
      </w:r>
      <w:r w:rsidRPr="00071294">
        <w:rPr>
          <w:rFonts w:ascii="Times New Roman" w:eastAsia="Times New Roman" w:hAnsi="Times New Roman" w:cs="Times New Roman"/>
          <w:i/>
          <w:iCs/>
          <w:color w:val="333333"/>
          <w:sz w:val="24"/>
          <w:szCs w:val="24"/>
          <w:lang w:bidi="ar-SA"/>
        </w:rPr>
        <w:t>not</w:t>
      </w:r>
      <w:r w:rsidRPr="00071294">
        <w:rPr>
          <w:rFonts w:ascii="Times New Roman" w:eastAsia="Times New Roman" w:hAnsi="Times New Roman" w:cs="Times New Roman"/>
          <w:color w:val="333333"/>
          <w:sz w:val="24"/>
          <w:szCs w:val="24"/>
          <w:lang w:bidi="ar-SA"/>
        </w:rPr>
        <w:t> applied directly to the database items until the transaction reaches its end. During transaction execution, all updates are applied to </w:t>
      </w:r>
      <w:r w:rsidRPr="00071294">
        <w:rPr>
          <w:rFonts w:ascii="Times New Roman" w:eastAsia="Times New Roman" w:hAnsi="Times New Roman" w:cs="Times New Roman"/>
          <w:i/>
          <w:iCs/>
          <w:color w:val="333333"/>
          <w:sz w:val="24"/>
          <w:szCs w:val="24"/>
          <w:lang w:bidi="ar-SA"/>
        </w:rPr>
        <w:t>local copies</w:t>
      </w:r>
      <w:r w:rsidRPr="00071294">
        <w:rPr>
          <w:rFonts w:ascii="Times New Roman" w:eastAsia="Times New Roman" w:hAnsi="Times New Roman" w:cs="Times New Roman"/>
          <w:color w:val="333333"/>
          <w:sz w:val="24"/>
          <w:szCs w:val="24"/>
          <w:lang w:bidi="ar-SA"/>
        </w:rPr>
        <w:t> of the data items that are kept for the transaction.</w:t>
      </w:r>
      <w:r w:rsidRPr="00071294">
        <w:rPr>
          <w:rFonts w:ascii="Times New Roman" w:eastAsia="Times New Roman" w:hAnsi="Times New Roman" w:cs="Times New Roman"/>
          <w:color w:val="333333"/>
          <w:sz w:val="24"/>
          <w:szCs w:val="24"/>
          <w:vertAlign w:val="superscript"/>
          <w:lang w:bidi="ar-SA"/>
        </w:rPr>
        <w:t>6</w:t>
      </w:r>
      <w:r w:rsidRPr="00071294">
        <w:rPr>
          <w:rFonts w:ascii="Times New Roman" w:eastAsia="Times New Roman" w:hAnsi="Times New Roman" w:cs="Times New Roman"/>
          <w:color w:val="333333"/>
          <w:sz w:val="24"/>
          <w:szCs w:val="24"/>
          <w:lang w:bidi="ar-SA"/>
        </w:rPr>
        <w:t> </w:t>
      </w:r>
      <w:proofErr w:type="gramStart"/>
      <w:r w:rsidRPr="00071294">
        <w:rPr>
          <w:rFonts w:ascii="Times New Roman" w:eastAsia="Times New Roman" w:hAnsi="Times New Roman" w:cs="Times New Roman"/>
          <w:color w:val="333333"/>
          <w:sz w:val="24"/>
          <w:szCs w:val="24"/>
          <w:lang w:bidi="ar-SA"/>
        </w:rPr>
        <w:t>At</w:t>
      </w:r>
      <w:proofErr w:type="gramEnd"/>
      <w:r w:rsidRPr="00071294">
        <w:rPr>
          <w:rFonts w:ascii="Times New Roman" w:eastAsia="Times New Roman" w:hAnsi="Times New Roman" w:cs="Times New Roman"/>
          <w:color w:val="333333"/>
          <w:sz w:val="24"/>
          <w:szCs w:val="24"/>
          <w:lang w:bidi="ar-SA"/>
        </w:rPr>
        <w:t xml:space="preserve"> the end of transaction execution, a </w:t>
      </w:r>
      <w:r w:rsidRPr="00071294">
        <w:rPr>
          <w:rFonts w:ascii="Times New Roman" w:eastAsia="Times New Roman" w:hAnsi="Times New Roman" w:cs="Times New Roman"/>
          <w:b/>
          <w:bCs/>
          <w:color w:val="333333"/>
          <w:sz w:val="24"/>
          <w:szCs w:val="24"/>
          <w:lang w:bidi="ar-SA"/>
        </w:rPr>
        <w:t>validation phase </w:t>
      </w:r>
      <w:r w:rsidRPr="00071294">
        <w:rPr>
          <w:rFonts w:ascii="Times New Roman" w:eastAsia="Times New Roman" w:hAnsi="Times New Roman" w:cs="Times New Roman"/>
          <w:color w:val="333333"/>
          <w:sz w:val="24"/>
          <w:szCs w:val="24"/>
          <w:lang w:bidi="ar-SA"/>
        </w:rPr>
        <w:t xml:space="preserve">checks whether any of the transaction’s updates violate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Certain information needed by the validation phase must be kept by the system. If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is not violated, the transaction is committed and the database is updated from the local copies; otherwise, the transaction is aborted and then restarted later.</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There are three phases for this concurrency control protocol:</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b/>
          <w:bCs/>
          <w:color w:val="333333"/>
          <w:sz w:val="24"/>
          <w:szCs w:val="24"/>
          <w:lang w:bidi="ar-SA"/>
        </w:rPr>
        <w:t>Read phase. </w:t>
      </w:r>
      <w:r w:rsidRPr="00071294">
        <w:rPr>
          <w:rFonts w:ascii="Times New Roman" w:eastAsia="Times New Roman" w:hAnsi="Times New Roman" w:cs="Times New Roman"/>
          <w:color w:val="333333"/>
          <w:sz w:val="24"/>
          <w:szCs w:val="24"/>
          <w:lang w:bidi="ar-SA"/>
        </w:rPr>
        <w:t>A transaction can read values of committed data items from the</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database. However, updates are applied only to local copies (versions) of the data items kept in the transaction workspace.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r w:rsidRPr="00071294">
        <w:rPr>
          <w:rFonts w:ascii="Times New Roman" w:eastAsia="Times New Roman" w:hAnsi="Times New Roman" w:cs="Times New Roman"/>
          <w:color w:val="808080"/>
          <w:sz w:val="24"/>
          <w:szCs w:val="24"/>
          <w:lang w:bidi="ar-SA"/>
        </w:rPr>
        <w:t>        </w:t>
      </w:r>
      <w:proofErr w:type="gramStart"/>
      <w:r w:rsidRPr="00071294">
        <w:rPr>
          <w:rFonts w:ascii="Times New Roman" w:eastAsia="Times New Roman" w:hAnsi="Times New Roman" w:cs="Times New Roman"/>
          <w:b/>
          <w:bCs/>
          <w:color w:val="333333"/>
          <w:sz w:val="24"/>
          <w:szCs w:val="24"/>
          <w:lang w:bidi="ar-SA"/>
        </w:rPr>
        <w:t>Validation phase.</w:t>
      </w:r>
      <w:proofErr w:type="gramEnd"/>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 xml:space="preserve">Checking is performed to ensure that </w:t>
      </w:r>
      <w:proofErr w:type="spellStart"/>
      <w:r w:rsidRPr="00071294">
        <w:rPr>
          <w:rFonts w:ascii="Times New Roman" w:eastAsia="Times New Roman" w:hAnsi="Times New Roman" w:cs="Times New Roman"/>
          <w:color w:val="333333"/>
          <w:sz w:val="24"/>
          <w:szCs w:val="24"/>
          <w:lang w:bidi="ar-SA"/>
        </w:rPr>
        <w:t>serializability</w:t>
      </w:r>
      <w:proofErr w:type="spellEnd"/>
      <w:r w:rsidRPr="00071294">
        <w:rPr>
          <w:rFonts w:ascii="Times New Roman" w:eastAsia="Times New Roman" w:hAnsi="Times New Roman" w:cs="Times New Roman"/>
          <w:color w:val="333333"/>
          <w:sz w:val="24"/>
          <w:szCs w:val="24"/>
          <w:lang w:bidi="ar-SA"/>
        </w:rPr>
        <w:t xml:space="preserve"> will</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not be violated if the transaction updates are applied to the database.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808080"/>
          <w:sz w:val="24"/>
          <w:szCs w:val="24"/>
          <w:lang w:bidi="ar-SA"/>
        </w:rPr>
        <w:lastRenderedPageBreak/>
        <w:t>        </w:t>
      </w:r>
      <w:r w:rsidRPr="00071294">
        <w:rPr>
          <w:rFonts w:ascii="Times New Roman" w:eastAsia="Times New Roman" w:hAnsi="Times New Roman" w:cs="Times New Roman"/>
          <w:b/>
          <w:bCs/>
          <w:color w:val="333333"/>
          <w:sz w:val="24"/>
          <w:szCs w:val="24"/>
          <w:lang w:bidi="ar-SA"/>
        </w:rPr>
        <w:t>Write phase. </w:t>
      </w:r>
      <w:r w:rsidRPr="00071294">
        <w:rPr>
          <w:rFonts w:ascii="Times New Roman" w:eastAsia="Times New Roman" w:hAnsi="Times New Roman" w:cs="Times New Roman"/>
          <w:color w:val="333333"/>
          <w:sz w:val="24"/>
          <w:szCs w:val="24"/>
          <w:lang w:bidi="ar-SA"/>
        </w:rPr>
        <w:t>If the validation phase is successful, the transaction updates are</w:t>
      </w: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applied to the database; otherwise, the updates are discarded and the trans-action is restarted.</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The idea behind optimistic concurrency control is to do all the checks at once; hence, transaction execution proceeds with a minimum of overhead until the validation phase is reached. If there is little interference among transactions, most will be validated successfully. However, if there is much interference, many transactions that execute to completion will have their results discarded and must be restarted later. Under these circumstances, optimistic techniques do not work well. The techniques are called </w:t>
      </w:r>
      <w:r w:rsidRPr="00071294">
        <w:rPr>
          <w:rFonts w:ascii="Times New Roman" w:eastAsia="Times New Roman" w:hAnsi="Times New Roman" w:cs="Times New Roman"/>
          <w:i/>
          <w:iCs/>
          <w:color w:val="333333"/>
          <w:sz w:val="24"/>
          <w:szCs w:val="24"/>
          <w:lang w:bidi="ar-SA"/>
        </w:rPr>
        <w:t>optimistic</w:t>
      </w:r>
      <w:r w:rsidRPr="00071294">
        <w:rPr>
          <w:rFonts w:ascii="Times New Roman" w:eastAsia="Times New Roman" w:hAnsi="Times New Roman" w:cs="Times New Roman"/>
          <w:color w:val="333333"/>
          <w:sz w:val="24"/>
          <w:szCs w:val="24"/>
          <w:lang w:bidi="ar-SA"/>
        </w:rPr>
        <w:t> because they assume that little interference will occur and hence that there is no need to do checking during transaction execution.</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333333"/>
          <w:sz w:val="24"/>
          <w:szCs w:val="24"/>
          <w:lang w:bidi="ar-SA"/>
        </w:rPr>
        <w:t> </w:t>
      </w:r>
      <w:r w:rsidRPr="00071294">
        <w:rPr>
          <w:rFonts w:ascii="Times New Roman" w:eastAsia="Times New Roman" w:hAnsi="Times New Roman" w:cs="Times New Roman"/>
          <w:color w:val="333333"/>
          <w:sz w:val="24"/>
          <w:szCs w:val="24"/>
          <w:lang w:bidi="ar-SA"/>
        </w:rPr>
        <w:t>The optimistic protocol we describe uses transaction timestamps and also requires that the </w:t>
      </w:r>
      <w:proofErr w:type="spellStart"/>
      <w:r w:rsidRPr="00071294">
        <w:rPr>
          <w:rFonts w:ascii="Times New Roman" w:eastAsia="Times New Roman" w:hAnsi="Times New Roman" w:cs="Times New Roman"/>
          <w:color w:val="333333"/>
          <w:sz w:val="24"/>
          <w:szCs w:val="24"/>
          <w:lang w:bidi="ar-SA"/>
        </w:rPr>
        <w:t>write_sets</w:t>
      </w:r>
      <w:proofErr w:type="spellEnd"/>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read_sets</w:t>
      </w:r>
      <w:proofErr w:type="spellEnd"/>
      <w:r w:rsidRPr="00071294">
        <w:rPr>
          <w:rFonts w:ascii="Times New Roman" w:eastAsia="Times New Roman" w:hAnsi="Times New Roman" w:cs="Times New Roman"/>
          <w:color w:val="333333"/>
          <w:sz w:val="24"/>
          <w:szCs w:val="24"/>
          <w:lang w:bidi="ar-SA"/>
        </w:rPr>
        <w:t> of the transactions be kept by the system. Additionally, </w:t>
      </w:r>
      <w:r w:rsidRPr="00071294">
        <w:rPr>
          <w:rFonts w:ascii="Times New Roman" w:eastAsia="Times New Roman" w:hAnsi="Times New Roman" w:cs="Times New Roman"/>
          <w:i/>
          <w:iCs/>
          <w:color w:val="333333"/>
          <w:sz w:val="24"/>
          <w:szCs w:val="24"/>
          <w:lang w:bidi="ar-SA"/>
        </w:rPr>
        <w:t>start</w:t>
      </w:r>
      <w:r w:rsidRPr="00071294">
        <w:rPr>
          <w:rFonts w:ascii="Times New Roman" w:eastAsia="Times New Roman" w:hAnsi="Times New Roman" w:cs="Times New Roman"/>
          <w:color w:val="333333"/>
          <w:sz w:val="24"/>
          <w:szCs w:val="24"/>
          <w:lang w:bidi="ar-SA"/>
        </w:rPr>
        <w:t> and </w:t>
      </w:r>
      <w:r w:rsidRPr="00071294">
        <w:rPr>
          <w:rFonts w:ascii="Times New Roman" w:eastAsia="Times New Roman" w:hAnsi="Times New Roman" w:cs="Times New Roman"/>
          <w:i/>
          <w:iCs/>
          <w:color w:val="333333"/>
          <w:sz w:val="24"/>
          <w:szCs w:val="24"/>
          <w:lang w:bidi="ar-SA"/>
        </w:rPr>
        <w:t>end</w:t>
      </w:r>
      <w:r w:rsidRPr="00071294">
        <w:rPr>
          <w:rFonts w:ascii="Times New Roman" w:eastAsia="Times New Roman" w:hAnsi="Times New Roman" w:cs="Times New Roman"/>
          <w:color w:val="333333"/>
          <w:sz w:val="24"/>
          <w:szCs w:val="24"/>
          <w:lang w:bidi="ar-SA"/>
        </w:rPr>
        <w:t> times for some of the three phases need to be kept for each transaction. Recall that the </w:t>
      </w:r>
      <w:proofErr w:type="spellStart"/>
      <w:r w:rsidRPr="00071294">
        <w:rPr>
          <w:rFonts w:ascii="Times New Roman" w:eastAsia="Times New Roman" w:hAnsi="Times New Roman" w:cs="Times New Roman"/>
          <w:color w:val="333333"/>
          <w:sz w:val="24"/>
          <w:szCs w:val="24"/>
          <w:lang w:bidi="ar-SA"/>
        </w:rPr>
        <w:t>write_set</w:t>
      </w:r>
      <w:proofErr w:type="spellEnd"/>
      <w:r w:rsidRPr="00071294">
        <w:rPr>
          <w:rFonts w:ascii="Times New Roman" w:eastAsia="Times New Roman" w:hAnsi="Times New Roman" w:cs="Times New Roman"/>
          <w:color w:val="333333"/>
          <w:sz w:val="24"/>
          <w:szCs w:val="24"/>
          <w:lang w:bidi="ar-SA"/>
        </w:rPr>
        <w:t> of a transaction is the set of items it writes, and the </w:t>
      </w:r>
      <w:proofErr w:type="spellStart"/>
      <w:r w:rsidRPr="00071294">
        <w:rPr>
          <w:rFonts w:ascii="Times New Roman" w:eastAsia="Times New Roman" w:hAnsi="Times New Roman" w:cs="Times New Roman"/>
          <w:color w:val="333333"/>
          <w:sz w:val="24"/>
          <w:szCs w:val="24"/>
          <w:lang w:bidi="ar-SA"/>
        </w:rPr>
        <w:t>read_set</w:t>
      </w:r>
      <w:proofErr w:type="spellEnd"/>
      <w:r w:rsidRPr="00071294">
        <w:rPr>
          <w:rFonts w:ascii="Times New Roman" w:eastAsia="Times New Roman" w:hAnsi="Times New Roman" w:cs="Times New Roman"/>
          <w:color w:val="333333"/>
          <w:sz w:val="24"/>
          <w:szCs w:val="24"/>
          <w:lang w:bidi="ar-SA"/>
        </w:rPr>
        <w:t> is the set of items it reads. In the validation phase for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the protocol checks that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does not interfere with any committed transactions or with any other transactions currently in their validation phase. The validation phase for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checks that, for </w:t>
      </w:r>
      <w:r w:rsidRPr="00071294">
        <w:rPr>
          <w:rFonts w:ascii="Times New Roman" w:eastAsia="Times New Roman" w:hAnsi="Times New Roman" w:cs="Times New Roman"/>
          <w:i/>
          <w:iCs/>
          <w:color w:val="333333"/>
          <w:sz w:val="24"/>
          <w:szCs w:val="24"/>
          <w:lang w:bidi="ar-SA"/>
        </w:rPr>
        <w:t>each</w:t>
      </w:r>
      <w:r w:rsidRPr="00071294">
        <w:rPr>
          <w:rFonts w:ascii="Times New Roman" w:eastAsia="Times New Roman" w:hAnsi="Times New Roman" w:cs="Times New Roman"/>
          <w:color w:val="333333"/>
          <w:sz w:val="24"/>
          <w:szCs w:val="24"/>
          <w:lang w:bidi="ar-SA"/>
        </w:rPr>
        <w:t> such transaction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that is either committed or is in its validation phase, </w:t>
      </w:r>
      <w:r w:rsidRPr="00071294">
        <w:rPr>
          <w:rFonts w:ascii="Times New Roman" w:eastAsia="Times New Roman" w:hAnsi="Times New Roman" w:cs="Times New Roman"/>
          <w:i/>
          <w:iCs/>
          <w:color w:val="333333"/>
          <w:sz w:val="24"/>
          <w:szCs w:val="24"/>
          <w:lang w:bidi="ar-SA"/>
        </w:rPr>
        <w:t>one</w:t>
      </w:r>
      <w:r w:rsidRPr="00071294">
        <w:rPr>
          <w:rFonts w:ascii="Times New Roman" w:eastAsia="Times New Roman" w:hAnsi="Times New Roman" w:cs="Times New Roman"/>
          <w:color w:val="333333"/>
          <w:sz w:val="24"/>
          <w:szCs w:val="24"/>
          <w:lang w:bidi="ar-SA"/>
        </w:rPr>
        <w:t> of the following conditions holds:</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Transaction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completes its write phase before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starts its read phase.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starts its write phase after</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completes its write phase, and the</w:t>
      </w:r>
      <w:r w:rsidRPr="00071294">
        <w:rPr>
          <w:rFonts w:ascii="Times New Roman" w:eastAsia="Times New Roman" w:hAnsi="Times New Roman" w:cs="Times New Roman"/>
          <w:i/>
          <w:iCs/>
          <w:color w:val="333333"/>
          <w:sz w:val="24"/>
          <w:szCs w:val="24"/>
          <w:lang w:bidi="ar-SA"/>
        </w:rPr>
        <w:t> </w:t>
      </w:r>
      <w:proofErr w:type="spellStart"/>
      <w:r w:rsidRPr="00071294">
        <w:rPr>
          <w:rFonts w:ascii="Times New Roman" w:eastAsia="Times New Roman" w:hAnsi="Times New Roman" w:cs="Times New Roman"/>
          <w:color w:val="333333"/>
          <w:sz w:val="24"/>
          <w:szCs w:val="24"/>
          <w:lang w:bidi="ar-SA"/>
        </w:rPr>
        <w:t>read_set</w:t>
      </w:r>
      <w:proofErr w:type="spellEnd"/>
      <w:r w:rsidRPr="00071294">
        <w:rPr>
          <w:rFonts w:ascii="Times New Roman" w:eastAsia="Times New Roman" w:hAnsi="Times New Roman" w:cs="Times New Roman"/>
          <w:i/>
          <w:iCs/>
          <w:color w:val="333333"/>
          <w:sz w:val="24"/>
          <w:szCs w:val="24"/>
          <w:lang w:bidi="ar-SA"/>
        </w:rPr>
        <w:t> </w:t>
      </w:r>
      <w:r w:rsidRPr="00071294">
        <w:rPr>
          <w:rFonts w:ascii="Times New Roman" w:eastAsia="Times New Roman" w:hAnsi="Times New Roman" w:cs="Times New Roman"/>
          <w:color w:val="333333"/>
          <w:sz w:val="24"/>
          <w:szCs w:val="24"/>
          <w:lang w:bidi="ar-SA"/>
        </w:rPr>
        <w:t>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has no items in common with the </w:t>
      </w:r>
      <w:proofErr w:type="spellStart"/>
      <w:r w:rsidRPr="00071294">
        <w:rPr>
          <w:rFonts w:ascii="Times New Roman" w:eastAsia="Times New Roman" w:hAnsi="Times New Roman" w:cs="Times New Roman"/>
          <w:color w:val="333333"/>
          <w:sz w:val="24"/>
          <w:szCs w:val="24"/>
          <w:lang w:bidi="ar-SA"/>
        </w:rPr>
        <w:t>write_set</w:t>
      </w:r>
      <w:proofErr w:type="spellEnd"/>
      <w:r w:rsidRPr="00071294">
        <w:rPr>
          <w:rFonts w:ascii="Times New Roman" w:eastAsia="Times New Roman" w:hAnsi="Times New Roman" w:cs="Times New Roman"/>
          <w:color w:val="333333"/>
          <w:sz w:val="24"/>
          <w:szCs w:val="24"/>
          <w:lang w:bidi="ar-SA"/>
        </w:rPr>
        <w:t> of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b/>
          <w:bCs/>
          <w:color w:val="808080"/>
          <w:sz w:val="24"/>
          <w:szCs w:val="24"/>
          <w:lang w:bidi="ar-SA"/>
        </w:rPr>
        <w:t> </w:t>
      </w:r>
      <w:r w:rsidRPr="00071294">
        <w:rPr>
          <w:rFonts w:ascii="Times New Roman" w:eastAsia="Times New Roman" w:hAnsi="Times New Roman" w:cs="Times New Roman"/>
          <w:color w:val="808080"/>
          <w:sz w:val="24"/>
          <w:szCs w:val="24"/>
          <w:lang w:bidi="ar-SA"/>
        </w:rPr>
        <w:t>        </w:t>
      </w:r>
      <w:r w:rsidRPr="00071294">
        <w:rPr>
          <w:rFonts w:ascii="Times New Roman" w:eastAsia="Times New Roman" w:hAnsi="Times New Roman" w:cs="Times New Roman"/>
          <w:color w:val="333333"/>
          <w:sz w:val="24"/>
          <w:szCs w:val="24"/>
          <w:lang w:bidi="ar-SA"/>
        </w:rPr>
        <w:t>Both the </w:t>
      </w:r>
      <w:proofErr w:type="spellStart"/>
      <w:r w:rsidRPr="00071294">
        <w:rPr>
          <w:rFonts w:ascii="Times New Roman" w:eastAsia="Times New Roman" w:hAnsi="Times New Roman" w:cs="Times New Roman"/>
          <w:color w:val="333333"/>
          <w:sz w:val="24"/>
          <w:szCs w:val="24"/>
          <w:lang w:bidi="ar-SA"/>
        </w:rPr>
        <w:t>read_set</w:t>
      </w:r>
      <w:proofErr w:type="spellEnd"/>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color w:val="333333"/>
          <w:sz w:val="24"/>
          <w:szCs w:val="24"/>
          <w:lang w:bidi="ar-SA"/>
        </w:rPr>
        <w:t>write_set</w:t>
      </w:r>
      <w:proofErr w:type="spellEnd"/>
      <w:r w:rsidRPr="00071294">
        <w:rPr>
          <w:rFonts w:ascii="Times New Roman" w:eastAsia="Times New Roman" w:hAnsi="Times New Roman" w:cs="Times New Roman"/>
          <w:color w:val="333333"/>
          <w:sz w:val="24"/>
          <w:szCs w:val="24"/>
          <w:lang w:bidi="ar-SA"/>
        </w:rPr>
        <w:t> of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have no items in common with the </w:t>
      </w:r>
      <w:proofErr w:type="spellStart"/>
      <w:r w:rsidRPr="00071294">
        <w:rPr>
          <w:rFonts w:ascii="Times New Roman" w:eastAsia="Times New Roman" w:hAnsi="Times New Roman" w:cs="Times New Roman"/>
          <w:color w:val="333333"/>
          <w:sz w:val="24"/>
          <w:szCs w:val="24"/>
          <w:lang w:bidi="ar-SA"/>
        </w:rPr>
        <w:t>write_set</w:t>
      </w:r>
      <w:proofErr w:type="spellEnd"/>
      <w:r w:rsidRPr="00071294">
        <w:rPr>
          <w:rFonts w:ascii="Times New Roman" w:eastAsia="Times New Roman" w:hAnsi="Times New Roman" w:cs="Times New Roman"/>
          <w:color w:val="333333"/>
          <w:sz w:val="24"/>
          <w:szCs w:val="24"/>
          <w:lang w:bidi="ar-SA"/>
        </w:rPr>
        <w:t> of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and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completes its read phase before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completes its read phase.</w:t>
      </w:r>
    </w:p>
    <w:p w:rsidR="00071294" w:rsidRPr="00071294" w:rsidRDefault="00071294" w:rsidP="00071294">
      <w:pPr>
        <w:shd w:val="clear" w:color="auto" w:fill="FFFFFF"/>
        <w:spacing w:after="150" w:line="315" w:lineRule="atLeast"/>
        <w:jc w:val="both"/>
        <w:rPr>
          <w:rFonts w:ascii="Times New Roman" w:eastAsia="Times New Roman" w:hAnsi="Times New Roman" w:cs="Times New Roman"/>
          <w:color w:val="333333"/>
          <w:sz w:val="24"/>
          <w:szCs w:val="24"/>
          <w:lang w:bidi="ar-SA"/>
        </w:rPr>
      </w:pPr>
      <w:r w:rsidRPr="00071294">
        <w:rPr>
          <w:rFonts w:ascii="Times New Roman" w:eastAsia="Times New Roman" w:hAnsi="Times New Roman" w:cs="Times New Roman"/>
          <w:color w:val="333333"/>
          <w:sz w:val="24"/>
          <w:szCs w:val="24"/>
          <w:lang w:bidi="ar-SA"/>
        </w:rPr>
        <w:t> When validating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the first condition is checked first for each transaction </w:t>
      </w:r>
      <w:proofErr w:type="spellStart"/>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j</w:t>
      </w:r>
      <w:proofErr w:type="spellEnd"/>
      <w:r w:rsidRPr="00071294">
        <w:rPr>
          <w:rFonts w:ascii="Times New Roman" w:eastAsia="Times New Roman" w:hAnsi="Times New Roman" w:cs="Times New Roman"/>
          <w:color w:val="333333"/>
          <w:sz w:val="24"/>
          <w:szCs w:val="24"/>
          <w:lang w:bidi="ar-SA"/>
        </w:rPr>
        <w:t>, since (1) is the simplest condition to check. Only if condition 1 is false is condition 2 checked, and only if (2) is false is condition 3—the most complex to evaluate—checked. If any one of these three conditions holds, there is no interference and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is validated successfully. If </w:t>
      </w:r>
      <w:r w:rsidRPr="00071294">
        <w:rPr>
          <w:rFonts w:ascii="Times New Roman" w:eastAsia="Times New Roman" w:hAnsi="Times New Roman" w:cs="Times New Roman"/>
          <w:i/>
          <w:iCs/>
          <w:color w:val="333333"/>
          <w:sz w:val="24"/>
          <w:szCs w:val="24"/>
          <w:lang w:bidi="ar-SA"/>
        </w:rPr>
        <w:t>none</w:t>
      </w:r>
      <w:r w:rsidRPr="00071294">
        <w:rPr>
          <w:rFonts w:ascii="Times New Roman" w:eastAsia="Times New Roman" w:hAnsi="Times New Roman" w:cs="Times New Roman"/>
          <w:color w:val="333333"/>
          <w:sz w:val="24"/>
          <w:szCs w:val="24"/>
          <w:lang w:bidi="ar-SA"/>
        </w:rPr>
        <w:t> of these three conditions holds, the validation of transaction </w:t>
      </w:r>
      <w:r w:rsidRPr="00071294">
        <w:rPr>
          <w:rFonts w:ascii="Times New Roman" w:eastAsia="Times New Roman" w:hAnsi="Times New Roman" w:cs="Times New Roman"/>
          <w:i/>
          <w:iCs/>
          <w:color w:val="333333"/>
          <w:sz w:val="24"/>
          <w:szCs w:val="24"/>
          <w:lang w:bidi="ar-SA"/>
        </w:rPr>
        <w:t>T</w:t>
      </w:r>
      <w:r w:rsidRPr="00071294">
        <w:rPr>
          <w:rFonts w:ascii="Times New Roman" w:eastAsia="Times New Roman" w:hAnsi="Times New Roman" w:cs="Times New Roman"/>
          <w:i/>
          <w:iCs/>
          <w:color w:val="333333"/>
          <w:sz w:val="24"/>
          <w:szCs w:val="24"/>
          <w:vertAlign w:val="subscript"/>
          <w:lang w:bidi="ar-SA"/>
        </w:rPr>
        <w:t>i</w:t>
      </w:r>
      <w:r w:rsidRPr="00071294">
        <w:rPr>
          <w:rFonts w:ascii="Times New Roman" w:eastAsia="Times New Roman" w:hAnsi="Times New Roman" w:cs="Times New Roman"/>
          <w:color w:val="333333"/>
          <w:sz w:val="24"/>
          <w:szCs w:val="24"/>
          <w:lang w:bidi="ar-SA"/>
        </w:rPr>
        <w:t> fails and it is aborted and restarted later because interference </w:t>
      </w:r>
      <w:r w:rsidRPr="00071294">
        <w:rPr>
          <w:rFonts w:ascii="Times New Roman" w:eastAsia="Times New Roman" w:hAnsi="Times New Roman" w:cs="Times New Roman"/>
          <w:i/>
          <w:iCs/>
          <w:color w:val="333333"/>
          <w:sz w:val="24"/>
          <w:szCs w:val="24"/>
          <w:lang w:bidi="ar-SA"/>
        </w:rPr>
        <w:t>may</w:t>
      </w:r>
      <w:r w:rsidRPr="00071294">
        <w:rPr>
          <w:rFonts w:ascii="Times New Roman" w:eastAsia="Times New Roman" w:hAnsi="Times New Roman" w:cs="Times New Roman"/>
          <w:color w:val="333333"/>
          <w:sz w:val="24"/>
          <w:szCs w:val="24"/>
          <w:lang w:bidi="ar-SA"/>
        </w:rPr>
        <w:t> have occurred.</w:t>
      </w:r>
    </w:p>
    <w:p w:rsidR="00B90F9D" w:rsidRDefault="00B90F9D" w:rsidP="00B90F9D">
      <w:pPr>
        <w:pStyle w:val="Heading1"/>
        <w:shd w:val="clear" w:color="auto" w:fill="FFFFFF"/>
        <w:spacing w:before="0" w:beforeAutospacing="0" w:after="0" w:afterAutospacing="0"/>
        <w:textAlignment w:val="baseline"/>
        <w:rPr>
          <w:rFonts w:ascii="sans-serif" w:eastAsia="sans-serif" w:hAnsi="sans-serif" w:cs="sans-serif"/>
          <w:color w:val="273239"/>
          <w:u w:val="single"/>
        </w:rPr>
      </w:pPr>
      <w:r>
        <w:rPr>
          <w:rFonts w:ascii="sans-serif" w:eastAsia="sans-serif" w:hAnsi="sans-serif" w:cs="sans-serif" w:hint="default"/>
          <w:color w:val="273239"/>
          <w:u w:val="single"/>
          <w:shd w:val="clear" w:color="auto" w:fill="FFFFFF"/>
        </w:rPr>
        <w:t>Recoverability in DBMS</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 xml:space="preserve">A transaction may not execute completely due to hardware failure, system crash or software issues. In that case, we have to roll back the failed transaction. But some other transaction may also have used </w:t>
      </w:r>
      <w:r>
        <w:rPr>
          <w:rFonts w:ascii="sans-serif" w:eastAsia="sans-serif" w:hAnsi="sans-serif" w:cs="sans-serif"/>
          <w:color w:val="273239"/>
          <w:spacing w:val="2"/>
          <w:sz w:val="25"/>
          <w:szCs w:val="25"/>
          <w:shd w:val="clear" w:color="auto" w:fill="FFFFFF"/>
        </w:rPr>
        <w:lastRenderedPageBreak/>
        <w:t>values produced by the failed transaction. So we have to roll back those transactions as well.</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Style w:val="Strong"/>
          <w:rFonts w:ascii="sans-serif" w:eastAsia="sans-serif" w:hAnsi="sans-serif" w:cs="sans-serif"/>
          <w:color w:val="273239"/>
          <w:spacing w:val="2"/>
          <w:sz w:val="25"/>
          <w:szCs w:val="25"/>
          <w:shd w:val="clear" w:color="auto" w:fill="FFFFFF"/>
        </w:rPr>
        <w:t>Recoverable Schedules:</w:t>
      </w:r>
    </w:p>
    <w:p w:rsidR="00B90F9D" w:rsidRDefault="00B90F9D" w:rsidP="00B90F9D">
      <w:pPr>
        <w:numPr>
          <w:ilvl w:val="0"/>
          <w:numId w:val="11"/>
        </w:numPr>
        <w:tabs>
          <w:tab w:val="left" w:pos="720"/>
        </w:tabs>
        <w:spacing w:after="0" w:line="24" w:lineRule="atLeast"/>
        <w:ind w:left="360"/>
        <w:textAlignment w:val="baseline"/>
        <w:rPr>
          <w:sz w:val="25"/>
          <w:szCs w:val="25"/>
        </w:rPr>
      </w:pPr>
      <w:r>
        <w:rPr>
          <w:rFonts w:ascii="sans-serif" w:eastAsia="sans-serif" w:hAnsi="sans-serif" w:cs="sans-serif"/>
          <w:color w:val="273239"/>
          <w:spacing w:val="2"/>
          <w:sz w:val="25"/>
          <w:szCs w:val="25"/>
          <w:shd w:val="clear" w:color="auto" w:fill="FFFFFF"/>
        </w:rPr>
        <w:t xml:space="preserve">  Schedules in which transactions commit only after all transactions whose changes they read commit are called recoverable schedules. In other words, if some transaction </w:t>
      </w:r>
      <w:proofErr w:type="spellStart"/>
      <w:r>
        <w:rPr>
          <w:rFonts w:ascii="sans-serif" w:eastAsia="sans-serif" w:hAnsi="sans-serif" w:cs="sans-serif"/>
          <w:color w:val="273239"/>
          <w:spacing w:val="2"/>
          <w:sz w:val="25"/>
          <w:szCs w:val="25"/>
          <w:shd w:val="clear" w:color="auto" w:fill="FFFFFF"/>
        </w:rPr>
        <w:t>T</w:t>
      </w:r>
      <w:r>
        <w:rPr>
          <w:rFonts w:ascii="sans-serif" w:eastAsia="sans-serif" w:hAnsi="sans-serif" w:cs="sans-serif"/>
          <w:color w:val="273239"/>
          <w:spacing w:val="2"/>
          <w:sz w:val="19"/>
          <w:szCs w:val="19"/>
          <w:shd w:val="clear" w:color="auto" w:fill="FFFFFF"/>
        </w:rPr>
        <w:t>j</w:t>
      </w:r>
      <w:proofErr w:type="spellEnd"/>
      <w:r>
        <w:rPr>
          <w:rFonts w:ascii="sans-serif" w:eastAsia="sans-serif" w:hAnsi="sans-serif" w:cs="sans-serif"/>
          <w:color w:val="273239"/>
          <w:spacing w:val="2"/>
          <w:sz w:val="25"/>
          <w:szCs w:val="25"/>
          <w:shd w:val="clear" w:color="auto" w:fill="FFFFFF"/>
        </w:rPr>
        <w:t> is reading value updated or written by some other transaction T</w:t>
      </w:r>
      <w:r>
        <w:rPr>
          <w:rFonts w:ascii="sans-serif" w:eastAsia="sans-serif" w:hAnsi="sans-serif" w:cs="sans-serif"/>
          <w:color w:val="273239"/>
          <w:spacing w:val="2"/>
          <w:sz w:val="19"/>
          <w:szCs w:val="19"/>
          <w:shd w:val="clear" w:color="auto" w:fill="FFFFFF"/>
        </w:rPr>
        <w:t>i</w:t>
      </w:r>
      <w:r>
        <w:rPr>
          <w:rFonts w:ascii="sans-serif" w:eastAsia="sans-serif" w:hAnsi="sans-serif" w:cs="sans-serif"/>
          <w:color w:val="273239"/>
          <w:spacing w:val="2"/>
          <w:sz w:val="25"/>
          <w:szCs w:val="25"/>
          <w:shd w:val="clear" w:color="auto" w:fill="FFFFFF"/>
        </w:rPr>
        <w:t xml:space="preserve">, then the commit of </w:t>
      </w:r>
      <w:proofErr w:type="spellStart"/>
      <w:r>
        <w:rPr>
          <w:rFonts w:ascii="sans-serif" w:eastAsia="sans-serif" w:hAnsi="sans-serif" w:cs="sans-serif"/>
          <w:color w:val="273239"/>
          <w:spacing w:val="2"/>
          <w:sz w:val="25"/>
          <w:szCs w:val="25"/>
          <w:shd w:val="clear" w:color="auto" w:fill="FFFFFF"/>
        </w:rPr>
        <w:t>T</w:t>
      </w:r>
      <w:r>
        <w:rPr>
          <w:rFonts w:ascii="sans-serif" w:eastAsia="sans-serif" w:hAnsi="sans-serif" w:cs="sans-serif"/>
          <w:color w:val="273239"/>
          <w:spacing w:val="2"/>
          <w:sz w:val="19"/>
          <w:szCs w:val="19"/>
          <w:shd w:val="clear" w:color="auto" w:fill="FFFFFF"/>
        </w:rPr>
        <w:t>j</w:t>
      </w:r>
      <w:proofErr w:type="spellEnd"/>
      <w:r>
        <w:rPr>
          <w:rFonts w:ascii="sans-serif" w:eastAsia="sans-serif" w:hAnsi="sans-serif" w:cs="sans-serif"/>
          <w:color w:val="273239"/>
          <w:spacing w:val="2"/>
          <w:sz w:val="25"/>
          <w:szCs w:val="25"/>
          <w:shd w:val="clear" w:color="auto" w:fill="FFFFFF"/>
        </w:rPr>
        <w:t> must occur after the commit of T</w:t>
      </w:r>
      <w:r>
        <w:rPr>
          <w:rFonts w:ascii="sans-serif" w:eastAsia="sans-serif" w:hAnsi="sans-serif" w:cs="sans-serif"/>
          <w:color w:val="273239"/>
          <w:spacing w:val="2"/>
          <w:sz w:val="19"/>
          <w:szCs w:val="19"/>
          <w:shd w:val="clear" w:color="auto" w:fill="FFFFFF"/>
        </w:rPr>
        <w:t>i</w:t>
      </w:r>
      <w:r>
        <w:rPr>
          <w:rFonts w:ascii="sans-serif" w:eastAsia="sans-serif" w:hAnsi="sans-serif" w:cs="sans-serif"/>
          <w:color w:val="273239"/>
          <w:spacing w:val="2"/>
          <w:sz w:val="25"/>
          <w:szCs w:val="25"/>
          <w:shd w:val="clear" w:color="auto" w:fill="FFFFFF"/>
        </w:rPr>
        <w:t>.</w:t>
      </w:r>
      <w:r>
        <w:rPr>
          <w:rFonts w:ascii="sans-serif" w:eastAsia="sans-serif" w:hAnsi="sans-serif" w:cs="sans-serif"/>
          <w:color w:val="273239"/>
          <w:spacing w:val="2"/>
          <w:sz w:val="25"/>
          <w:szCs w:val="25"/>
          <w:shd w:val="clear" w:color="auto" w:fill="FFFFFF"/>
        </w:rPr>
        <w:br/>
      </w:r>
      <w:r>
        <w:rPr>
          <w:rFonts w:ascii="sans-serif" w:eastAsia="sans-serif" w:hAnsi="sans-serif" w:cs="sans-serif"/>
          <w:b/>
          <w:bCs/>
          <w:color w:val="273239"/>
          <w:spacing w:val="2"/>
          <w:sz w:val="25"/>
          <w:szCs w:val="25"/>
          <w:shd w:val="clear" w:color="auto" w:fill="FFFFFF"/>
        </w:rPr>
        <w:t>Example 1:</w:t>
      </w:r>
    </w:p>
    <w:p w:rsidR="00B90F9D" w:rsidRDefault="00B90F9D" w:rsidP="00B90F9D">
      <w:pPr>
        <w:pStyle w:val="HTMLPreformatted"/>
        <w:spacing w:after="150" w:line="24" w:lineRule="atLeast"/>
        <w:ind w:firstLineChars="150" w:firstLine="363"/>
        <w:textAlignment w:val="baseline"/>
        <w:rPr>
          <w:rFonts w:ascii="Consolas" w:eastAsia="Consolas" w:hAnsi="Consolas" w:cs="Consolas" w:hint="default"/>
          <w:color w:val="273239"/>
          <w:spacing w:val="2"/>
          <w:shd w:val="clear" w:color="auto" w:fill="FFFFFF"/>
        </w:rPr>
      </w:pPr>
      <w:r>
        <w:rPr>
          <w:rFonts w:ascii="Consolas" w:eastAsia="Consolas" w:hAnsi="Consolas" w:cs="Consolas" w:hint="default"/>
          <w:color w:val="273239"/>
          <w:spacing w:val="2"/>
          <w:shd w:val="clear" w:color="auto" w:fill="FFFFFF"/>
        </w:rPr>
        <w:t xml:space="preserve">S1: R1(x), </w:t>
      </w:r>
      <w:r>
        <w:rPr>
          <w:rStyle w:val="Strong"/>
          <w:rFonts w:ascii="Consolas" w:eastAsia="Consolas" w:hAnsi="Consolas" w:cs="Consolas" w:hint="default"/>
          <w:color w:val="273239"/>
          <w:spacing w:val="2"/>
          <w:shd w:val="clear" w:color="auto" w:fill="FFFFFF"/>
        </w:rPr>
        <w:t>W1(x)</w:t>
      </w:r>
      <w:r>
        <w:rPr>
          <w:rFonts w:ascii="Consolas" w:eastAsia="Consolas" w:hAnsi="Consolas" w:cs="Consolas" w:hint="default"/>
          <w:color w:val="273239"/>
          <w:spacing w:val="2"/>
          <w:shd w:val="clear" w:color="auto" w:fill="FFFFFF"/>
        </w:rPr>
        <w:t xml:space="preserve">, R2(x), R1(y), R2(y), </w:t>
      </w:r>
    </w:p>
    <w:p w:rsidR="00B90F9D" w:rsidRDefault="00B90F9D" w:rsidP="00B90F9D">
      <w:pPr>
        <w:pStyle w:val="HTMLPreformatted"/>
        <w:spacing w:after="150" w:line="24" w:lineRule="atLeast"/>
        <w:textAlignment w:val="baseline"/>
        <w:rPr>
          <w:rFonts w:ascii="Consolas" w:eastAsia="Consolas" w:hAnsi="Consolas" w:cs="Consolas"/>
        </w:rPr>
      </w:pPr>
      <w:r>
        <w:rPr>
          <w:rFonts w:ascii="Consolas" w:eastAsia="Consolas" w:hAnsi="Consolas" w:cs="Consolas" w:hint="default"/>
          <w:color w:val="273239"/>
          <w:spacing w:val="2"/>
          <w:shd w:val="clear" w:color="auto" w:fill="FFFFFF"/>
        </w:rPr>
        <w:t xml:space="preserve">         </w:t>
      </w:r>
      <w:r>
        <w:rPr>
          <w:rStyle w:val="Strong"/>
          <w:rFonts w:ascii="Consolas" w:eastAsia="Consolas" w:hAnsi="Consolas" w:cs="Consolas" w:hint="default"/>
          <w:color w:val="273239"/>
          <w:spacing w:val="2"/>
          <w:shd w:val="clear" w:color="auto" w:fill="FFFFFF"/>
        </w:rPr>
        <w:t>W2(x)</w:t>
      </w:r>
      <w:r>
        <w:rPr>
          <w:rFonts w:ascii="Consolas" w:eastAsia="Consolas" w:hAnsi="Consolas" w:cs="Consolas" w:hint="default"/>
          <w:color w:val="273239"/>
          <w:spacing w:val="2"/>
          <w:shd w:val="clear" w:color="auto" w:fill="FFFFFF"/>
        </w:rPr>
        <w:t xml:space="preserve">, W1(y), </w:t>
      </w:r>
      <w:r>
        <w:rPr>
          <w:rStyle w:val="Strong"/>
          <w:rFonts w:ascii="Consolas" w:eastAsia="Consolas" w:hAnsi="Consolas" w:cs="Consolas" w:hint="default"/>
          <w:color w:val="273239"/>
          <w:spacing w:val="2"/>
          <w:shd w:val="clear" w:color="auto" w:fill="FFFFFF"/>
        </w:rPr>
        <w:t>C1</w:t>
      </w:r>
      <w:r>
        <w:rPr>
          <w:rFonts w:ascii="Consolas" w:eastAsia="Consolas" w:hAnsi="Consolas" w:cs="Consolas" w:hint="default"/>
          <w:color w:val="273239"/>
          <w:spacing w:val="2"/>
          <w:shd w:val="clear" w:color="auto" w:fill="FFFFFF"/>
        </w:rPr>
        <w:t xml:space="preserve">, </w:t>
      </w:r>
      <w:r>
        <w:rPr>
          <w:rStyle w:val="Strong"/>
          <w:rFonts w:ascii="Consolas" w:eastAsia="Consolas" w:hAnsi="Consolas" w:cs="Consolas" w:hint="default"/>
          <w:color w:val="273239"/>
          <w:spacing w:val="2"/>
          <w:shd w:val="clear" w:color="auto" w:fill="FFFFFF"/>
        </w:rPr>
        <w:t>C2</w:t>
      </w:r>
      <w:r>
        <w:rPr>
          <w:rFonts w:ascii="Consolas" w:eastAsia="Consolas" w:hAnsi="Consolas" w:cs="Consolas" w:hint="default"/>
          <w:color w:val="273239"/>
          <w:spacing w:val="2"/>
          <w:shd w:val="clear" w:color="auto" w:fill="FFFFFF"/>
        </w:rPr>
        <w:t xml:space="preserve">; </w:t>
      </w:r>
    </w:p>
    <w:p w:rsidR="00B90F9D" w:rsidRDefault="00B90F9D" w:rsidP="00B90F9D">
      <w:pPr>
        <w:numPr>
          <w:ilvl w:val="0"/>
          <w:numId w:val="11"/>
        </w:numPr>
        <w:tabs>
          <w:tab w:val="left" w:pos="720"/>
        </w:tabs>
        <w:spacing w:after="0" w:line="24" w:lineRule="atLeast"/>
        <w:ind w:left="360"/>
        <w:textAlignment w:val="baseline"/>
        <w:rPr>
          <w:sz w:val="25"/>
          <w:szCs w:val="25"/>
        </w:rPr>
      </w:pPr>
    </w:p>
    <w:p w:rsidR="00B90F9D" w:rsidRDefault="00B90F9D" w:rsidP="00B90F9D">
      <w:pPr>
        <w:pStyle w:val="NormalWeb"/>
        <w:spacing w:before="0" w:beforeAutospacing="0" w:after="150" w:afterAutospacing="0" w:line="24" w:lineRule="atLeast"/>
        <w:textAlignment w:val="baseline"/>
        <w:rPr>
          <w:sz w:val="25"/>
          <w:szCs w:val="25"/>
        </w:rPr>
      </w:pPr>
      <w:r>
        <w:rPr>
          <w:rFonts w:ascii="sans-serif" w:eastAsia="sans-serif" w:hAnsi="sans-serif" w:cs="sans-serif"/>
          <w:color w:val="273239"/>
          <w:spacing w:val="2"/>
          <w:sz w:val="25"/>
          <w:szCs w:val="25"/>
          <w:shd w:val="clear" w:color="auto" w:fill="FFFFFF"/>
        </w:rPr>
        <w:t>Given schedule follows order of </w:t>
      </w:r>
      <w:r>
        <w:rPr>
          <w:rStyle w:val="Strong"/>
          <w:rFonts w:ascii="sans-serif" w:eastAsia="sans-serif" w:hAnsi="sans-serif" w:cs="sans-serif"/>
          <w:color w:val="273239"/>
          <w:spacing w:val="2"/>
          <w:sz w:val="25"/>
          <w:szCs w:val="25"/>
          <w:shd w:val="clear" w:color="auto" w:fill="FFFFFF"/>
        </w:rPr>
        <w:t>Ti-&gt;</w:t>
      </w:r>
      <w:proofErr w:type="spellStart"/>
      <w:r>
        <w:rPr>
          <w:rStyle w:val="Strong"/>
          <w:rFonts w:ascii="sans-serif" w:eastAsia="sans-serif" w:hAnsi="sans-serif" w:cs="sans-serif"/>
          <w:color w:val="273239"/>
          <w:spacing w:val="2"/>
          <w:sz w:val="25"/>
          <w:szCs w:val="25"/>
          <w:shd w:val="clear" w:color="auto" w:fill="FFFFFF"/>
        </w:rPr>
        <w:t>Tj</w:t>
      </w:r>
      <w:proofErr w:type="spellEnd"/>
      <w:r>
        <w:rPr>
          <w:rStyle w:val="Strong"/>
          <w:rFonts w:ascii="sans-serif" w:eastAsia="sans-serif" w:hAnsi="sans-serif" w:cs="sans-serif"/>
          <w:color w:val="273239"/>
          <w:spacing w:val="2"/>
          <w:sz w:val="25"/>
          <w:szCs w:val="25"/>
          <w:shd w:val="clear" w:color="auto" w:fill="FFFFFF"/>
        </w:rPr>
        <w:t xml:space="preserve"> =&gt; C1-&gt;C2</w:t>
      </w:r>
      <w:r>
        <w:rPr>
          <w:rFonts w:ascii="sans-serif" w:eastAsia="sans-serif" w:hAnsi="sans-serif" w:cs="sans-serif"/>
          <w:color w:val="273239"/>
          <w:spacing w:val="2"/>
          <w:sz w:val="25"/>
          <w:szCs w:val="25"/>
          <w:shd w:val="clear" w:color="auto" w:fill="FFFFFF"/>
        </w:rPr>
        <w:t>. Transaction T1 is executed before T2 hence there is no chances of conflict occur. R1(x) appears before W1(x) and transaction T1 is committed before T2 i.e. completion of first transaction performed first update on data item x, hence given schedule is recoverable.</w:t>
      </w:r>
    </w:p>
    <w:p w:rsidR="00B90F9D" w:rsidRDefault="00B90F9D" w:rsidP="00B90F9D">
      <w:pPr>
        <w:numPr>
          <w:ilvl w:val="0"/>
          <w:numId w:val="11"/>
        </w:numPr>
        <w:tabs>
          <w:tab w:val="left" w:pos="720"/>
        </w:tabs>
        <w:spacing w:after="0" w:line="24" w:lineRule="atLeast"/>
        <w:ind w:left="360"/>
        <w:textAlignment w:val="baseline"/>
        <w:rPr>
          <w:sz w:val="25"/>
          <w:szCs w:val="25"/>
        </w:rPr>
      </w:pPr>
    </w:p>
    <w:p w:rsidR="00B90F9D" w:rsidRDefault="00B90F9D" w:rsidP="00B90F9D">
      <w:pPr>
        <w:pStyle w:val="NormalWeb"/>
        <w:spacing w:before="0" w:beforeAutospacing="0" w:after="150" w:afterAutospacing="0" w:line="24" w:lineRule="atLeast"/>
        <w:textAlignment w:val="baseline"/>
        <w:rPr>
          <w:rFonts w:ascii="sans-serif" w:eastAsia="sans-serif" w:hAnsi="sans-serif" w:cs="sans-serif"/>
          <w:color w:val="273239"/>
          <w:spacing w:val="2"/>
          <w:sz w:val="25"/>
          <w:szCs w:val="25"/>
          <w:shd w:val="clear" w:color="auto" w:fill="FFFFFF"/>
        </w:rPr>
      </w:pPr>
      <w:r>
        <w:rPr>
          <w:rFonts w:ascii="sans-serif" w:eastAsia="sans-serif" w:hAnsi="sans-serif" w:cs="sans-serif"/>
          <w:b/>
          <w:bCs/>
          <w:color w:val="273239"/>
          <w:spacing w:val="2"/>
          <w:sz w:val="25"/>
          <w:szCs w:val="25"/>
          <w:shd w:val="clear" w:color="auto" w:fill="FFFFFF"/>
        </w:rPr>
        <w:t>Example 2:</w:t>
      </w:r>
      <w:r>
        <w:rPr>
          <w:rFonts w:ascii="sans-serif" w:eastAsia="sans-serif" w:hAnsi="sans-serif" w:cs="sans-serif"/>
          <w:color w:val="273239"/>
          <w:spacing w:val="2"/>
          <w:sz w:val="25"/>
          <w:szCs w:val="25"/>
          <w:shd w:val="clear" w:color="auto" w:fill="FFFFFF"/>
        </w:rPr>
        <w:t> Consider the following schedule involving two transactions T</w:t>
      </w:r>
      <w:r>
        <w:rPr>
          <w:rFonts w:ascii="sans-serif" w:eastAsia="sans-serif" w:hAnsi="sans-serif" w:cs="sans-serif"/>
          <w:color w:val="273239"/>
          <w:spacing w:val="2"/>
          <w:sz w:val="19"/>
          <w:szCs w:val="19"/>
          <w:shd w:val="clear" w:color="auto" w:fill="FFFFFF"/>
        </w:rPr>
        <w:t>1</w:t>
      </w:r>
      <w:r>
        <w:rPr>
          <w:rFonts w:ascii="sans-serif" w:eastAsia="sans-serif" w:hAnsi="sans-serif" w:cs="sans-serif"/>
          <w:color w:val="273239"/>
          <w:spacing w:val="2"/>
          <w:sz w:val="25"/>
          <w:szCs w:val="25"/>
          <w:shd w:val="clear" w:color="auto" w:fill="FFFFFF"/>
        </w:rPr>
        <w:t> and T</w:t>
      </w:r>
      <w:r>
        <w:rPr>
          <w:rFonts w:ascii="sans-serif" w:eastAsia="sans-serif" w:hAnsi="sans-serif" w:cs="sans-serif"/>
          <w:color w:val="273239"/>
          <w:spacing w:val="2"/>
          <w:sz w:val="19"/>
          <w:szCs w:val="19"/>
          <w:shd w:val="clear" w:color="auto" w:fill="FFFFFF"/>
        </w:rPr>
        <w:t>2</w:t>
      </w:r>
      <w:r>
        <w:rPr>
          <w:rFonts w:ascii="sans-serif" w:eastAsia="sans-serif" w:hAnsi="sans-serif" w:cs="sans-serif"/>
          <w:color w:val="273239"/>
          <w:spacing w:val="2"/>
          <w:sz w:val="25"/>
          <w:szCs w:val="25"/>
          <w:shd w:val="clear" w:color="auto" w:fill="FFFFFF"/>
        </w:rPr>
        <w:t>.</w:t>
      </w:r>
    </w:p>
    <w:p w:rsidR="00B90F9D" w:rsidRDefault="00B90F9D" w:rsidP="00B90F9D">
      <w:pPr>
        <w:pStyle w:val="NormalWeb"/>
        <w:spacing w:before="0" w:beforeAutospacing="0" w:after="150" w:afterAutospacing="0" w:line="24" w:lineRule="atLeast"/>
        <w:textAlignment w:val="baseline"/>
        <w:rPr>
          <w:rFonts w:ascii="sans-serif" w:eastAsia="sans-serif" w:hAnsi="sans-serif" w:cs="sans-serif"/>
          <w:color w:val="273239"/>
          <w:spacing w:val="2"/>
          <w:sz w:val="25"/>
          <w:szCs w:val="25"/>
          <w:shd w:val="clear" w:color="auto" w:fill="FFFFFF"/>
        </w:rPr>
      </w:pPr>
    </w:p>
    <w:p w:rsidR="00B90F9D" w:rsidRDefault="00B90F9D" w:rsidP="00B90F9D">
      <w:pPr>
        <w:pStyle w:val="NormalWeb"/>
        <w:spacing w:before="0" w:beforeAutospacing="0" w:after="150" w:afterAutospacing="0" w:line="24" w:lineRule="atLeast"/>
        <w:textAlignment w:val="baseline"/>
        <w:rPr>
          <w:rFonts w:ascii="sans-serif" w:eastAsia="sans-serif" w:hAnsi="sans-serif" w:cs="sans-serif"/>
          <w:color w:val="273239"/>
          <w:spacing w:val="2"/>
          <w:sz w:val="25"/>
          <w:szCs w:val="25"/>
          <w:shd w:val="clear" w:color="auto" w:fill="FFFFFF"/>
        </w:rPr>
      </w:pPr>
    </w:p>
    <w:p w:rsidR="00B90F9D" w:rsidRDefault="00B90F9D" w:rsidP="00B90F9D">
      <w:pPr>
        <w:pStyle w:val="NormalWeb"/>
        <w:spacing w:before="0" w:beforeAutospacing="0" w:after="150" w:afterAutospacing="0" w:line="24" w:lineRule="atLeast"/>
        <w:textAlignment w:val="baseline"/>
        <w:rPr>
          <w:rFonts w:ascii="sans-serif" w:eastAsia="sans-serif" w:hAnsi="sans-serif" w:cs="sans-serif"/>
          <w:color w:val="273239"/>
          <w:spacing w:val="2"/>
          <w:sz w:val="25"/>
          <w:szCs w:val="25"/>
          <w:shd w:val="clear" w:color="auto" w:fill="FFFFFF"/>
        </w:rPr>
      </w:pPr>
    </w:p>
    <w:p w:rsidR="00B90F9D" w:rsidRDefault="00B90F9D" w:rsidP="00B90F9D">
      <w:pPr>
        <w:numPr>
          <w:ilvl w:val="0"/>
          <w:numId w:val="11"/>
        </w:numPr>
        <w:tabs>
          <w:tab w:val="left" w:pos="720"/>
        </w:tabs>
        <w:spacing w:after="0" w:line="24" w:lineRule="atLeast"/>
        <w:ind w:left="360"/>
        <w:textAlignment w:val="baseline"/>
        <w:rPr>
          <w:sz w:val="25"/>
          <w:szCs w:val="25"/>
        </w:rPr>
      </w:pPr>
    </w:p>
    <w:tbl>
      <w:tblPr>
        <w:tblStyle w:val="Normal"/>
        <w:tblW w:w="4234" w:type="dxa"/>
        <w:tblCellMar>
          <w:left w:w="0" w:type="dxa"/>
          <w:right w:w="0" w:type="dxa"/>
        </w:tblCellMar>
        <w:tblLook w:val="0000" w:firstRow="0" w:lastRow="0" w:firstColumn="0" w:lastColumn="0" w:noHBand="0" w:noVBand="0"/>
      </w:tblPr>
      <w:tblGrid>
        <w:gridCol w:w="2117"/>
        <w:gridCol w:w="2117"/>
      </w:tblGrid>
      <w:tr w:rsidR="00B90F9D" w:rsidTr="00F05A15">
        <w:trPr>
          <w:tblHeader/>
        </w:trPr>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1</w:t>
            </w:r>
          </w:p>
        </w:tc>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2</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R(A)</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rPr>
                <w:rFonts w:ascii="SimSun" w:hint="eastAsia"/>
                <w:sz w:val="25"/>
                <w:szCs w:val="25"/>
              </w:rPr>
            </w:pP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lastRenderedPageBreak/>
              <w:t>W(A)</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rPr>
                <w:rFonts w:ascii="SimSun" w:hint="eastAsia"/>
                <w:sz w:val="25"/>
                <w:szCs w:val="25"/>
              </w:rPr>
            </w:pP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rPr>
                <w:rFonts w:ascii="SimSun" w:hint="eastAsia"/>
                <w:sz w:val="25"/>
                <w:szCs w:val="25"/>
              </w:rPr>
            </w:pP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W(A)</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rPr>
                <w:rFonts w:ascii="SimSun" w:hint="eastAsia"/>
                <w:sz w:val="25"/>
                <w:szCs w:val="25"/>
              </w:rPr>
            </w:pP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R(A)</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commit</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rPr>
                <w:rFonts w:ascii="SimSun" w:hint="eastAsia"/>
                <w:sz w:val="25"/>
                <w:szCs w:val="25"/>
              </w:rPr>
            </w:pP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rPr>
                <w:rFonts w:ascii="SimSun" w:hint="eastAsia"/>
                <w:sz w:val="25"/>
                <w:szCs w:val="25"/>
              </w:rPr>
            </w:pP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commit</w:t>
            </w:r>
          </w:p>
        </w:tc>
      </w:tr>
    </w:tbl>
    <w:p w:rsidR="00B90F9D" w:rsidRDefault="00B90F9D" w:rsidP="00B90F9D">
      <w:pPr>
        <w:pStyle w:val="NormalWeb"/>
        <w:spacing w:before="0" w:beforeAutospacing="0" w:after="150" w:afterAutospacing="0" w:line="24" w:lineRule="atLeast"/>
        <w:textAlignment w:val="baseline"/>
        <w:rPr>
          <w:sz w:val="25"/>
          <w:szCs w:val="25"/>
        </w:rPr>
      </w:pPr>
      <w:r>
        <w:rPr>
          <w:rFonts w:ascii="sans-serif" w:eastAsia="sans-serif" w:hAnsi="sans-serif" w:cs="sans-serif"/>
          <w:color w:val="273239"/>
          <w:spacing w:val="2"/>
          <w:sz w:val="25"/>
          <w:szCs w:val="25"/>
          <w:shd w:val="clear" w:color="auto" w:fill="FFFFFF"/>
        </w:rPr>
        <w:t>This is a recoverable schedule since T</w:t>
      </w:r>
      <w:r>
        <w:rPr>
          <w:rFonts w:ascii="sans-serif" w:eastAsia="sans-serif" w:hAnsi="sans-serif" w:cs="sans-serif"/>
          <w:color w:val="273239"/>
          <w:spacing w:val="2"/>
          <w:sz w:val="19"/>
          <w:szCs w:val="19"/>
          <w:shd w:val="clear" w:color="auto" w:fill="FFFFFF"/>
        </w:rPr>
        <w:t>1</w:t>
      </w:r>
      <w:r>
        <w:rPr>
          <w:rFonts w:ascii="sans-serif" w:eastAsia="sans-serif" w:hAnsi="sans-serif" w:cs="sans-serif"/>
          <w:color w:val="273239"/>
          <w:spacing w:val="2"/>
          <w:sz w:val="25"/>
          <w:szCs w:val="25"/>
          <w:shd w:val="clear" w:color="auto" w:fill="FFFFFF"/>
        </w:rPr>
        <w:t xml:space="preserve"> commits before </w:t>
      </w:r>
      <w:proofErr w:type="gramStart"/>
      <w:r>
        <w:rPr>
          <w:rFonts w:ascii="sans-serif" w:eastAsia="sans-serif" w:hAnsi="sans-serif" w:cs="sans-serif"/>
          <w:color w:val="273239"/>
          <w:spacing w:val="2"/>
          <w:sz w:val="25"/>
          <w:szCs w:val="25"/>
          <w:shd w:val="clear" w:color="auto" w:fill="FFFFFF"/>
        </w:rPr>
        <w:t>T</w:t>
      </w:r>
      <w:r>
        <w:rPr>
          <w:rFonts w:ascii="sans-serif" w:eastAsia="sans-serif" w:hAnsi="sans-serif" w:cs="sans-serif"/>
          <w:color w:val="273239"/>
          <w:spacing w:val="2"/>
          <w:sz w:val="19"/>
          <w:szCs w:val="19"/>
          <w:shd w:val="clear" w:color="auto" w:fill="FFFFFF"/>
        </w:rPr>
        <w:t>2</w:t>
      </w:r>
      <w:r>
        <w:rPr>
          <w:rFonts w:ascii="sans-serif" w:eastAsia="sans-serif" w:hAnsi="sans-serif" w:cs="sans-serif"/>
          <w:color w:val="273239"/>
          <w:spacing w:val="2"/>
          <w:sz w:val="25"/>
          <w:szCs w:val="25"/>
          <w:shd w:val="clear" w:color="auto" w:fill="FFFFFF"/>
        </w:rPr>
        <w:t>, that</w:t>
      </w:r>
      <w:proofErr w:type="gramEnd"/>
      <w:r>
        <w:rPr>
          <w:rFonts w:ascii="sans-serif" w:eastAsia="sans-serif" w:hAnsi="sans-serif" w:cs="sans-serif"/>
          <w:color w:val="273239"/>
          <w:spacing w:val="2"/>
          <w:sz w:val="25"/>
          <w:szCs w:val="25"/>
          <w:shd w:val="clear" w:color="auto" w:fill="FFFFFF"/>
        </w:rPr>
        <w:t xml:space="preserve"> makes the value read by T</w:t>
      </w:r>
      <w:r>
        <w:rPr>
          <w:rFonts w:ascii="sans-serif" w:eastAsia="sans-serif" w:hAnsi="sans-serif" w:cs="sans-serif"/>
          <w:color w:val="273239"/>
          <w:spacing w:val="2"/>
          <w:sz w:val="19"/>
          <w:szCs w:val="19"/>
          <w:shd w:val="clear" w:color="auto" w:fill="FFFFFF"/>
        </w:rPr>
        <w:t>2</w:t>
      </w:r>
      <w:r>
        <w:rPr>
          <w:rFonts w:ascii="sans-serif" w:eastAsia="sans-serif" w:hAnsi="sans-serif" w:cs="sans-serif"/>
          <w:color w:val="273239"/>
          <w:spacing w:val="2"/>
          <w:sz w:val="25"/>
          <w:szCs w:val="25"/>
          <w:shd w:val="clear" w:color="auto" w:fill="FFFFFF"/>
        </w:rPr>
        <w:t> correct.</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Style w:val="Strong"/>
          <w:rFonts w:ascii="sans-serif" w:eastAsia="sans-serif" w:hAnsi="sans-serif" w:cs="sans-serif"/>
          <w:color w:val="273239"/>
          <w:spacing w:val="2"/>
          <w:sz w:val="25"/>
          <w:szCs w:val="25"/>
          <w:shd w:val="clear" w:color="auto" w:fill="FFFFFF"/>
        </w:rPr>
        <w:t>Irrecoverable Schedule:</w:t>
      </w:r>
    </w:p>
    <w:p w:rsidR="00B90F9D" w:rsidRDefault="00B90F9D" w:rsidP="00B90F9D">
      <w:pPr>
        <w:numPr>
          <w:ilvl w:val="0"/>
          <w:numId w:val="12"/>
        </w:numPr>
        <w:tabs>
          <w:tab w:val="left" w:pos="720"/>
        </w:tabs>
        <w:spacing w:after="0" w:line="24" w:lineRule="atLeast"/>
        <w:ind w:left="360"/>
        <w:textAlignment w:val="baseline"/>
        <w:rPr>
          <w:sz w:val="25"/>
          <w:szCs w:val="25"/>
        </w:rPr>
      </w:pPr>
      <w:r>
        <w:rPr>
          <w:rFonts w:ascii="sans-serif" w:eastAsia="sans-serif" w:hAnsi="sans-serif" w:cs="sans-serif"/>
          <w:color w:val="273239"/>
          <w:spacing w:val="2"/>
          <w:sz w:val="25"/>
          <w:szCs w:val="25"/>
          <w:shd w:val="clear" w:color="auto" w:fill="FFFFFF"/>
        </w:rPr>
        <w:t xml:space="preserve">The table below shows a schedule with two transactions, T1 reads and writes A and that value is read and written by T2. T2 commits. But later on, T1 fails. So we have to rollback T1. Since T2 has read the value written by T1, it should also be </w:t>
      </w:r>
      <w:proofErr w:type="spellStart"/>
      <w:r>
        <w:rPr>
          <w:rFonts w:ascii="sans-serif" w:eastAsia="sans-serif" w:hAnsi="sans-serif" w:cs="sans-serif"/>
          <w:color w:val="273239"/>
          <w:spacing w:val="2"/>
          <w:sz w:val="25"/>
          <w:szCs w:val="25"/>
          <w:shd w:val="clear" w:color="auto" w:fill="FFFFFF"/>
        </w:rPr>
        <w:t>rollbacked</w:t>
      </w:r>
      <w:proofErr w:type="spellEnd"/>
      <w:r>
        <w:rPr>
          <w:rFonts w:ascii="sans-serif" w:eastAsia="sans-serif" w:hAnsi="sans-serif" w:cs="sans-serif"/>
          <w:color w:val="273239"/>
          <w:spacing w:val="2"/>
          <w:sz w:val="25"/>
          <w:szCs w:val="25"/>
          <w:shd w:val="clear" w:color="auto" w:fill="FFFFFF"/>
        </w:rPr>
        <w:t xml:space="preserve">. But we have already committed that. So this schedule is irrecoverable schedule. When </w:t>
      </w:r>
      <w:proofErr w:type="spellStart"/>
      <w:r>
        <w:rPr>
          <w:rFonts w:ascii="sans-serif" w:eastAsia="sans-serif" w:hAnsi="sans-serif" w:cs="sans-serif"/>
          <w:color w:val="273239"/>
          <w:spacing w:val="2"/>
          <w:sz w:val="25"/>
          <w:szCs w:val="25"/>
          <w:shd w:val="clear" w:color="auto" w:fill="FFFFFF"/>
        </w:rPr>
        <w:t>Tj</w:t>
      </w:r>
      <w:proofErr w:type="spellEnd"/>
      <w:r>
        <w:rPr>
          <w:rFonts w:ascii="sans-serif" w:eastAsia="sans-serif" w:hAnsi="sans-serif" w:cs="sans-serif"/>
          <w:color w:val="273239"/>
          <w:spacing w:val="2"/>
          <w:sz w:val="25"/>
          <w:szCs w:val="25"/>
          <w:shd w:val="clear" w:color="auto" w:fill="FFFFFF"/>
        </w:rPr>
        <w:t xml:space="preserve"> is reading the value updated by Ti and </w:t>
      </w:r>
      <w:proofErr w:type="spellStart"/>
      <w:r>
        <w:rPr>
          <w:rFonts w:ascii="sans-serif" w:eastAsia="sans-serif" w:hAnsi="sans-serif" w:cs="sans-serif"/>
          <w:color w:val="273239"/>
          <w:spacing w:val="2"/>
          <w:sz w:val="25"/>
          <w:szCs w:val="25"/>
          <w:shd w:val="clear" w:color="auto" w:fill="FFFFFF"/>
        </w:rPr>
        <w:t>Tj</w:t>
      </w:r>
      <w:proofErr w:type="spellEnd"/>
      <w:r>
        <w:rPr>
          <w:rFonts w:ascii="sans-serif" w:eastAsia="sans-serif" w:hAnsi="sans-serif" w:cs="sans-serif"/>
          <w:color w:val="273239"/>
          <w:spacing w:val="2"/>
          <w:sz w:val="25"/>
          <w:szCs w:val="25"/>
          <w:shd w:val="clear" w:color="auto" w:fill="FFFFFF"/>
        </w:rPr>
        <w:t xml:space="preserve"> is committed before committing of Ti, the schedule will be irrecoverable.</w:t>
      </w:r>
    </w:p>
    <w:p w:rsidR="00B90F9D" w:rsidRDefault="00B90F9D" w:rsidP="00B90F9D">
      <w:pPr>
        <w:rPr>
          <w:rFonts w:ascii="SimSun" w:eastAsia="SimSun" w:hAnsi="SimSun" w:cs="SimSun"/>
          <w:sz w:val="24"/>
          <w:szCs w:val="24"/>
        </w:rPr>
      </w:pPr>
      <w:r>
        <w:rPr>
          <w:rFonts w:ascii="SimSun" w:eastAsia="SimSun" w:hAnsi="SimSun" w:cs="SimSun"/>
          <w:noProof/>
          <w:sz w:val="24"/>
          <w:szCs w:val="24"/>
          <w:lang w:bidi="ar-SA"/>
        </w:rPr>
        <w:lastRenderedPageBreak/>
        <w:drawing>
          <wp:inline distT="0" distB="0" distL="0" distR="0">
            <wp:extent cx="4714875" cy="2695575"/>
            <wp:effectExtent l="0" t="0" r="9525" b="9525"/>
            <wp:docPr id="10"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2695575"/>
                    </a:xfrm>
                    <a:prstGeom prst="rect">
                      <a:avLst/>
                    </a:prstGeom>
                    <a:noFill/>
                    <a:ln>
                      <a:noFill/>
                    </a:ln>
                  </pic:spPr>
                </pic:pic>
              </a:graphicData>
            </a:graphic>
          </wp:inline>
        </w:drawing>
      </w:r>
    </w:p>
    <w:p w:rsidR="00B90F9D" w:rsidRDefault="00B90F9D" w:rsidP="00B90F9D">
      <w:pPr>
        <w:rPr>
          <w:rFonts w:ascii="SimSun" w:eastAsia="SimSun" w:hAnsi="SimSun" w:cs="SimSun"/>
          <w:sz w:val="24"/>
          <w:szCs w:val="24"/>
        </w:rPr>
      </w:pP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Style w:val="Strong"/>
          <w:rFonts w:ascii="sans-serif" w:eastAsia="sans-serif" w:hAnsi="sans-serif" w:cs="sans-serif"/>
          <w:color w:val="273239"/>
          <w:spacing w:val="2"/>
          <w:sz w:val="25"/>
          <w:szCs w:val="25"/>
          <w:shd w:val="clear" w:color="auto" w:fill="FFFFFF"/>
        </w:rPr>
        <w:t>Recoverable with Cascading Rollback:</w:t>
      </w:r>
    </w:p>
    <w:p w:rsidR="00B90F9D" w:rsidRDefault="00B90F9D" w:rsidP="00B90F9D">
      <w:pPr>
        <w:numPr>
          <w:ilvl w:val="0"/>
          <w:numId w:val="13"/>
        </w:numPr>
        <w:tabs>
          <w:tab w:val="left" w:pos="720"/>
        </w:tabs>
        <w:spacing w:after="0" w:line="24" w:lineRule="atLeast"/>
        <w:ind w:left="360"/>
        <w:textAlignment w:val="baseline"/>
        <w:rPr>
          <w:sz w:val="25"/>
          <w:szCs w:val="25"/>
        </w:rPr>
      </w:pPr>
      <w:r>
        <w:rPr>
          <w:rFonts w:ascii="sans-serif" w:eastAsia="sans-serif" w:hAnsi="sans-serif" w:cs="sans-serif"/>
          <w:color w:val="273239"/>
          <w:spacing w:val="2"/>
          <w:sz w:val="25"/>
          <w:szCs w:val="25"/>
          <w:shd w:val="clear" w:color="auto" w:fill="FFFFFF"/>
        </w:rPr>
        <w:t xml:space="preserve">The table below shows a schedule with two transactions, T1 reads and writes A and that value is read and written by T2. But later on, T1 fails. So we have to rollback T1. Since T2 has read the value written by T1, it should also be </w:t>
      </w:r>
      <w:proofErr w:type="spellStart"/>
      <w:r>
        <w:rPr>
          <w:rFonts w:ascii="sans-serif" w:eastAsia="sans-serif" w:hAnsi="sans-serif" w:cs="sans-serif"/>
          <w:color w:val="273239"/>
          <w:spacing w:val="2"/>
          <w:sz w:val="25"/>
          <w:szCs w:val="25"/>
          <w:shd w:val="clear" w:color="auto" w:fill="FFFFFF"/>
        </w:rPr>
        <w:t>rollbacked</w:t>
      </w:r>
      <w:proofErr w:type="spellEnd"/>
      <w:r>
        <w:rPr>
          <w:rFonts w:ascii="sans-serif" w:eastAsia="sans-serif" w:hAnsi="sans-serif" w:cs="sans-serif"/>
          <w:color w:val="273239"/>
          <w:spacing w:val="2"/>
          <w:sz w:val="25"/>
          <w:szCs w:val="25"/>
          <w:shd w:val="clear" w:color="auto" w:fill="FFFFFF"/>
        </w:rPr>
        <w:t xml:space="preserve">. As it has not committed, we can rollback T2 as well. So it is recoverable with cascading rollback. Therefore, if </w:t>
      </w:r>
      <w:proofErr w:type="spellStart"/>
      <w:r>
        <w:rPr>
          <w:rFonts w:ascii="sans-serif" w:eastAsia="sans-serif" w:hAnsi="sans-serif" w:cs="sans-serif"/>
          <w:color w:val="273239"/>
          <w:spacing w:val="2"/>
          <w:sz w:val="25"/>
          <w:szCs w:val="25"/>
          <w:shd w:val="clear" w:color="auto" w:fill="FFFFFF"/>
        </w:rPr>
        <w:t>Tj</w:t>
      </w:r>
      <w:proofErr w:type="spellEnd"/>
      <w:r>
        <w:rPr>
          <w:rFonts w:ascii="sans-serif" w:eastAsia="sans-serif" w:hAnsi="sans-serif" w:cs="sans-serif"/>
          <w:color w:val="273239"/>
          <w:spacing w:val="2"/>
          <w:sz w:val="25"/>
          <w:szCs w:val="25"/>
          <w:shd w:val="clear" w:color="auto" w:fill="FFFFFF"/>
        </w:rPr>
        <w:t xml:space="preserve"> is reading value updated by Ti and commit of </w:t>
      </w:r>
      <w:proofErr w:type="spellStart"/>
      <w:r>
        <w:rPr>
          <w:rFonts w:ascii="sans-serif" w:eastAsia="sans-serif" w:hAnsi="sans-serif" w:cs="sans-serif"/>
          <w:color w:val="273239"/>
          <w:spacing w:val="2"/>
          <w:sz w:val="25"/>
          <w:szCs w:val="25"/>
          <w:shd w:val="clear" w:color="auto" w:fill="FFFFFF"/>
        </w:rPr>
        <w:t>Tj</w:t>
      </w:r>
      <w:proofErr w:type="spellEnd"/>
      <w:r>
        <w:rPr>
          <w:rFonts w:ascii="sans-serif" w:eastAsia="sans-serif" w:hAnsi="sans-serif" w:cs="sans-serif"/>
          <w:color w:val="273239"/>
          <w:spacing w:val="2"/>
          <w:sz w:val="25"/>
          <w:szCs w:val="25"/>
          <w:shd w:val="clear" w:color="auto" w:fill="FFFFFF"/>
        </w:rPr>
        <w:t xml:space="preserve"> is delayed till commit of Ti, the schedule is called recoverable </w:t>
      </w:r>
      <w:r>
        <w:rPr>
          <w:rFonts w:ascii="sans-serif" w:eastAsia="sans-serif" w:hAnsi="sans-serif" w:cs="sans-serif"/>
          <w:color w:val="273239"/>
          <w:spacing w:val="2"/>
          <w:sz w:val="25"/>
          <w:szCs w:val="25"/>
          <w:shd w:val="clear" w:color="auto" w:fill="FFFFFF"/>
        </w:rPr>
        <w:lastRenderedPageBreak/>
        <w:t>with cascading rollback.</w:t>
      </w:r>
      <w:r>
        <w:rPr>
          <w:rFonts w:ascii="sans-serif" w:eastAsia="sans-serif" w:hAnsi="sans-serif" w:cs="sans-serif"/>
          <w:color w:val="273239"/>
          <w:spacing w:val="2"/>
          <w:sz w:val="25"/>
          <w:szCs w:val="25"/>
          <w:shd w:val="clear" w:color="auto" w:fill="FFFFFF"/>
        </w:rPr>
        <w:br/>
      </w:r>
      <w:r>
        <w:rPr>
          <w:rFonts w:ascii="sans-serif" w:eastAsia="sans-serif" w:hAnsi="sans-serif" w:cs="sans-serif"/>
          <w:noProof/>
          <w:spacing w:val="2"/>
          <w:sz w:val="25"/>
          <w:szCs w:val="25"/>
          <w:u w:val="single"/>
          <w:shd w:val="clear" w:color="auto" w:fill="FFFFFF"/>
          <w:lang w:bidi="ar-SA"/>
        </w:rPr>
        <w:drawing>
          <wp:inline distT="0" distB="0" distL="0" distR="0">
            <wp:extent cx="4743450" cy="2771775"/>
            <wp:effectExtent l="0" t="0" r="0" b="9525"/>
            <wp:docPr id="9" name="Picture 9"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56">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43450" cy="2771775"/>
                    </a:xfrm>
                    <a:prstGeom prst="rect">
                      <a:avLst/>
                    </a:prstGeom>
                    <a:noFill/>
                    <a:ln>
                      <a:noFill/>
                    </a:ln>
                    <a:effectLst/>
                  </pic:spPr>
                </pic:pic>
              </a:graphicData>
            </a:graphic>
          </wp:inline>
        </w:drawing>
      </w:r>
    </w:p>
    <w:p w:rsidR="00B90F9D" w:rsidRDefault="00B90F9D" w:rsidP="00B90F9D">
      <w:pPr>
        <w:pStyle w:val="NormalWeb"/>
        <w:shd w:val="clear" w:color="auto" w:fill="FFFFFF"/>
        <w:spacing w:before="0" w:beforeAutospacing="0" w:after="150" w:afterAutospacing="0"/>
        <w:textAlignment w:val="baseline"/>
        <w:rPr>
          <w:rStyle w:val="Strong"/>
          <w:rFonts w:ascii="sans-serif" w:eastAsia="sans-serif" w:hAnsi="sans-serif" w:cs="sans-serif"/>
          <w:color w:val="273239"/>
          <w:spacing w:val="2"/>
          <w:sz w:val="25"/>
          <w:szCs w:val="25"/>
          <w:shd w:val="clear" w:color="auto" w:fill="FFFFFF"/>
        </w:rPr>
      </w:pP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proofErr w:type="spellStart"/>
      <w:r>
        <w:rPr>
          <w:rStyle w:val="Strong"/>
          <w:rFonts w:ascii="sans-serif" w:eastAsia="sans-serif" w:hAnsi="sans-serif" w:cs="sans-serif"/>
          <w:color w:val="273239"/>
          <w:spacing w:val="2"/>
          <w:sz w:val="25"/>
          <w:szCs w:val="25"/>
          <w:shd w:val="clear" w:color="auto" w:fill="FFFFFF"/>
        </w:rPr>
        <w:t>Cascadeless</w:t>
      </w:r>
      <w:proofErr w:type="spellEnd"/>
      <w:r>
        <w:rPr>
          <w:rStyle w:val="Strong"/>
          <w:rFonts w:ascii="sans-serif" w:eastAsia="sans-serif" w:hAnsi="sans-serif" w:cs="sans-serif"/>
          <w:color w:val="273239"/>
          <w:spacing w:val="2"/>
          <w:sz w:val="25"/>
          <w:szCs w:val="25"/>
          <w:shd w:val="clear" w:color="auto" w:fill="FFFFFF"/>
        </w:rPr>
        <w:t xml:space="preserve"> Recoverable Rollback:</w:t>
      </w:r>
    </w:p>
    <w:p w:rsidR="00B90F9D" w:rsidRDefault="00B90F9D" w:rsidP="00B90F9D">
      <w:pPr>
        <w:numPr>
          <w:ilvl w:val="0"/>
          <w:numId w:val="14"/>
        </w:numPr>
        <w:tabs>
          <w:tab w:val="left" w:pos="720"/>
        </w:tabs>
        <w:spacing w:after="0" w:line="24" w:lineRule="atLeast"/>
        <w:ind w:left="360"/>
        <w:textAlignment w:val="baseline"/>
        <w:rPr>
          <w:sz w:val="25"/>
          <w:szCs w:val="25"/>
        </w:rPr>
      </w:pPr>
      <w:r>
        <w:rPr>
          <w:rFonts w:ascii="sans-serif" w:eastAsia="sans-serif" w:hAnsi="sans-serif" w:cs="sans-serif"/>
          <w:color w:val="273239"/>
          <w:spacing w:val="2"/>
          <w:sz w:val="25"/>
          <w:szCs w:val="25"/>
          <w:shd w:val="clear" w:color="auto" w:fill="FFFFFF"/>
        </w:rPr>
        <w:t xml:space="preserve">The table below shows a schedule with two transactions, T1 reads and writes A and commits and that value is read by T2. But if T1 fails before commit, no other transaction has read its value, so there is no need to rollback other transaction. So this is a </w:t>
      </w:r>
      <w:proofErr w:type="spellStart"/>
      <w:r>
        <w:rPr>
          <w:rFonts w:ascii="sans-serif" w:eastAsia="sans-serif" w:hAnsi="sans-serif" w:cs="sans-serif"/>
          <w:color w:val="273239"/>
          <w:spacing w:val="2"/>
          <w:sz w:val="25"/>
          <w:szCs w:val="25"/>
          <w:shd w:val="clear" w:color="auto" w:fill="FFFFFF"/>
        </w:rPr>
        <w:t>Cascadeless</w:t>
      </w:r>
      <w:proofErr w:type="spellEnd"/>
      <w:r>
        <w:rPr>
          <w:rFonts w:ascii="sans-serif" w:eastAsia="sans-serif" w:hAnsi="sans-serif" w:cs="sans-serif"/>
          <w:color w:val="273239"/>
          <w:spacing w:val="2"/>
          <w:sz w:val="25"/>
          <w:szCs w:val="25"/>
          <w:shd w:val="clear" w:color="auto" w:fill="FFFFFF"/>
        </w:rPr>
        <w:t xml:space="preserve"> recoverable schedule. So, if </w:t>
      </w:r>
      <w:proofErr w:type="spellStart"/>
      <w:r>
        <w:rPr>
          <w:rFonts w:ascii="sans-serif" w:eastAsia="sans-serif" w:hAnsi="sans-serif" w:cs="sans-serif"/>
          <w:color w:val="273239"/>
          <w:spacing w:val="2"/>
          <w:sz w:val="25"/>
          <w:szCs w:val="25"/>
          <w:shd w:val="clear" w:color="auto" w:fill="FFFFFF"/>
        </w:rPr>
        <w:t>Tj</w:t>
      </w:r>
      <w:proofErr w:type="spellEnd"/>
      <w:r>
        <w:rPr>
          <w:rFonts w:ascii="sans-serif" w:eastAsia="sans-serif" w:hAnsi="sans-serif" w:cs="sans-serif"/>
          <w:color w:val="273239"/>
          <w:spacing w:val="2"/>
          <w:sz w:val="25"/>
          <w:szCs w:val="25"/>
          <w:shd w:val="clear" w:color="auto" w:fill="FFFFFF"/>
        </w:rPr>
        <w:t xml:space="preserve"> reads value updated by Ti only after Ti </w:t>
      </w:r>
      <w:r>
        <w:rPr>
          <w:rFonts w:ascii="sans-serif" w:eastAsia="sans-serif" w:hAnsi="sans-serif" w:cs="sans-serif"/>
          <w:color w:val="273239"/>
          <w:spacing w:val="2"/>
          <w:sz w:val="25"/>
          <w:szCs w:val="25"/>
          <w:shd w:val="clear" w:color="auto" w:fill="FFFFFF"/>
        </w:rPr>
        <w:lastRenderedPageBreak/>
        <w:t xml:space="preserve">is committed, the schedule will be </w:t>
      </w:r>
      <w:proofErr w:type="spellStart"/>
      <w:r>
        <w:rPr>
          <w:rFonts w:ascii="sans-serif" w:eastAsia="sans-serif" w:hAnsi="sans-serif" w:cs="sans-serif"/>
          <w:color w:val="273239"/>
          <w:spacing w:val="2"/>
          <w:sz w:val="25"/>
          <w:szCs w:val="25"/>
          <w:shd w:val="clear" w:color="auto" w:fill="FFFFFF"/>
        </w:rPr>
        <w:t>cascadeless</w:t>
      </w:r>
      <w:proofErr w:type="spellEnd"/>
      <w:r>
        <w:rPr>
          <w:rFonts w:ascii="sans-serif" w:eastAsia="sans-serif" w:hAnsi="sans-serif" w:cs="sans-serif"/>
          <w:color w:val="273239"/>
          <w:spacing w:val="2"/>
          <w:sz w:val="25"/>
          <w:szCs w:val="25"/>
          <w:shd w:val="clear" w:color="auto" w:fill="FFFFFF"/>
        </w:rPr>
        <w:t xml:space="preserve"> recoverable.</w:t>
      </w:r>
      <w:r>
        <w:rPr>
          <w:rFonts w:ascii="sans-serif" w:eastAsia="sans-serif" w:hAnsi="sans-serif" w:cs="sans-serif"/>
          <w:color w:val="273239"/>
          <w:spacing w:val="2"/>
          <w:sz w:val="25"/>
          <w:szCs w:val="25"/>
          <w:shd w:val="clear" w:color="auto" w:fill="FFFFFF"/>
        </w:rPr>
        <w:br/>
      </w:r>
      <w:r>
        <w:rPr>
          <w:rFonts w:ascii="sans-serif" w:eastAsia="sans-serif" w:hAnsi="sans-serif" w:cs="sans-serif"/>
          <w:noProof/>
          <w:spacing w:val="2"/>
          <w:sz w:val="25"/>
          <w:szCs w:val="25"/>
          <w:u w:val="single"/>
          <w:shd w:val="clear" w:color="auto" w:fill="FFFFFF"/>
          <w:lang w:bidi="ar-SA"/>
        </w:rPr>
        <w:drawing>
          <wp:inline distT="0" distB="0" distL="0" distR="0">
            <wp:extent cx="5334000" cy="2781300"/>
            <wp:effectExtent l="0" t="0" r="0" b="0"/>
            <wp:docPr id="8" name="Picture 8" descr="IMG_25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56">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34000" cy="2781300"/>
                    </a:xfrm>
                    <a:prstGeom prst="rect">
                      <a:avLst/>
                    </a:prstGeom>
                    <a:noFill/>
                    <a:ln>
                      <a:noFill/>
                    </a:ln>
                    <a:effectLst/>
                  </pic:spPr>
                </pic:pic>
              </a:graphicData>
            </a:graphic>
          </wp:inline>
        </w:drawing>
      </w:r>
    </w:p>
    <w:p w:rsidR="00B90F9D" w:rsidRDefault="00B90F9D" w:rsidP="00B90F9D">
      <w:pPr>
        <w:tabs>
          <w:tab w:val="left" w:pos="720"/>
        </w:tabs>
        <w:spacing w:after="0" w:line="24" w:lineRule="atLeast"/>
        <w:textAlignment w:val="baseline"/>
        <w:rPr>
          <w:rFonts w:ascii="sans-serif" w:eastAsia="sans-serif" w:hAnsi="sans-serif" w:cs="sans-serif"/>
          <w:spacing w:val="2"/>
          <w:sz w:val="25"/>
          <w:szCs w:val="25"/>
          <w:u w:val="single"/>
          <w:shd w:val="clear" w:color="auto" w:fill="FFFFFF"/>
        </w:rPr>
      </w:pPr>
    </w:p>
    <w:p w:rsidR="00B90F9D" w:rsidRDefault="00B90F9D" w:rsidP="00B90F9D">
      <w:pPr>
        <w:tabs>
          <w:tab w:val="left" w:pos="720"/>
        </w:tabs>
        <w:spacing w:after="0" w:line="24" w:lineRule="atLeast"/>
        <w:textAlignment w:val="baseline"/>
        <w:rPr>
          <w:rFonts w:ascii="sans-serif" w:eastAsia="sans-serif" w:hAnsi="sans-serif" w:cs="sans-serif"/>
          <w:spacing w:val="2"/>
          <w:sz w:val="36"/>
          <w:szCs w:val="36"/>
          <w:u w:val="single"/>
          <w:shd w:val="clear" w:color="auto" w:fill="FFFFFF"/>
        </w:rPr>
      </w:pPr>
      <w:r>
        <w:rPr>
          <w:rFonts w:ascii="sans-serif" w:eastAsia="sans-serif" w:hAnsi="sans-serif" w:cs="sans-serif"/>
          <w:spacing w:val="2"/>
          <w:sz w:val="36"/>
          <w:szCs w:val="36"/>
          <w:u w:val="single"/>
          <w:shd w:val="clear" w:color="auto" w:fill="FFFFFF"/>
        </w:rPr>
        <w:t>SERILIAZABULITY</w:t>
      </w:r>
    </w:p>
    <w:p w:rsidR="00B90F9D" w:rsidRDefault="00B90F9D" w:rsidP="00B90F9D">
      <w:pPr>
        <w:tabs>
          <w:tab w:val="left" w:pos="720"/>
        </w:tabs>
        <w:spacing w:after="0" w:line="24" w:lineRule="atLeast"/>
        <w:textAlignment w:val="baseline"/>
        <w:rPr>
          <w:sz w:val="25"/>
          <w:szCs w:val="25"/>
        </w:rPr>
      </w:pPr>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A schedule is serialized if it is equivalent to a serial schedule. A concurrent schedule must ensure it is the same as if executed serially means one after another. It refers to the sequence of actions such as read, write, abort, commit are performed in a serial manner.</w:t>
      </w:r>
    </w:p>
    <w:p w:rsidR="00B90F9D" w:rsidRDefault="00B90F9D" w:rsidP="00B90F9D">
      <w:pPr>
        <w:pStyle w:val="Heading2"/>
        <w:spacing w:before="0" w:beforeAutospacing="0" w:after="0" w:afterAutospacing="0"/>
        <w:rPr>
          <w:rFonts w:ascii="Arial" w:hAnsi="Arial" w:cs="Arial" w:hint="default"/>
          <w:sz w:val="30"/>
          <w:szCs w:val="30"/>
        </w:rPr>
      </w:pPr>
      <w:r>
        <w:rPr>
          <w:rFonts w:ascii="Arial" w:hAnsi="Arial" w:cs="Arial" w:hint="default"/>
          <w:sz w:val="30"/>
          <w:szCs w:val="30"/>
        </w:rPr>
        <w:t>Example</w:t>
      </w:r>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Let’s take two transactions T1 and T2,</w:t>
      </w:r>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If both transactions are performed without interfering each other then it is called as serial schedule, it can be represented as follows −</w:t>
      </w:r>
    </w:p>
    <w:p w:rsidR="00B90F9D" w:rsidRDefault="00B90F9D" w:rsidP="00B90F9D">
      <w:pPr>
        <w:pStyle w:val="NormalWeb"/>
        <w:spacing w:before="105" w:beforeAutospacing="0" w:after="147" w:afterAutospacing="0"/>
        <w:jc w:val="both"/>
        <w:rPr>
          <w:rFonts w:ascii="Arial" w:hAnsi="Arial" w:cs="Arial"/>
          <w:color w:val="000000"/>
        </w:rPr>
      </w:pPr>
    </w:p>
    <w:p w:rsidR="00B90F9D" w:rsidRDefault="00B90F9D" w:rsidP="00B90F9D">
      <w:pPr>
        <w:pStyle w:val="NormalWeb"/>
        <w:spacing w:before="105" w:beforeAutospacing="0" w:after="147" w:afterAutospacing="0"/>
        <w:jc w:val="both"/>
        <w:rPr>
          <w:rFonts w:ascii="Arial" w:hAnsi="Arial" w:cs="Arial"/>
          <w:color w:val="000000"/>
        </w:rPr>
      </w:pPr>
    </w:p>
    <w:p w:rsidR="00B90F9D" w:rsidRDefault="00B90F9D" w:rsidP="00B90F9D">
      <w:pPr>
        <w:pStyle w:val="NormalWeb"/>
        <w:spacing w:before="105" w:beforeAutospacing="0" w:after="147" w:afterAutospacing="0"/>
        <w:jc w:val="both"/>
        <w:rPr>
          <w:rFonts w:ascii="Arial" w:hAnsi="Arial" w:cs="Arial"/>
          <w:color w:val="000000"/>
        </w:rPr>
      </w:pPr>
    </w:p>
    <w:p w:rsidR="00B90F9D" w:rsidRDefault="00B90F9D" w:rsidP="00B90F9D">
      <w:pPr>
        <w:pStyle w:val="NormalWeb"/>
        <w:spacing w:before="105" w:beforeAutospacing="0" w:after="147" w:afterAutospacing="0"/>
        <w:jc w:val="both"/>
        <w:rPr>
          <w:rFonts w:ascii="Arial" w:hAnsi="Arial" w:cs="Arial"/>
          <w:color w:val="000000"/>
        </w:rPr>
      </w:pPr>
    </w:p>
    <w:tbl>
      <w:tblPr>
        <w:tblStyle w:val="Normal"/>
        <w:tblW w:w="107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5374"/>
        <w:gridCol w:w="5374"/>
      </w:tblGrid>
      <w:tr w:rsidR="00B90F9D" w:rsidTr="00F05A15">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rsidR="00B90F9D" w:rsidRDefault="00B90F9D" w:rsidP="00F05A15">
            <w:pPr>
              <w:spacing w:line="21" w:lineRule="atLeast"/>
              <w:jc w:val="center"/>
              <w:textAlignment w:val="top"/>
              <w:rPr>
                <w:rFonts w:ascii="Arial" w:hAnsi="Arial" w:cs="Arial"/>
                <w:b/>
                <w:bCs/>
                <w:sz w:val="24"/>
                <w:szCs w:val="24"/>
              </w:rPr>
            </w:pPr>
            <w:r>
              <w:rPr>
                <w:rFonts w:ascii="Arial" w:eastAsia="SimSun" w:hAnsi="Arial" w:cs="Arial"/>
                <w:b/>
                <w:bCs/>
                <w:sz w:val="24"/>
                <w:szCs w:val="24"/>
                <w:lang w:eastAsia="zh-CN"/>
              </w:rPr>
              <w:t>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rsidR="00B90F9D" w:rsidRDefault="00B90F9D" w:rsidP="00F05A15">
            <w:pPr>
              <w:spacing w:line="21" w:lineRule="atLeast"/>
              <w:jc w:val="center"/>
              <w:textAlignment w:val="top"/>
              <w:rPr>
                <w:rFonts w:ascii="Arial" w:hAnsi="Arial" w:cs="Arial"/>
                <w:b/>
                <w:bCs/>
                <w:sz w:val="24"/>
                <w:szCs w:val="24"/>
              </w:rPr>
            </w:pPr>
            <w:r>
              <w:rPr>
                <w:rFonts w:ascii="Arial" w:eastAsia="SimSun" w:hAnsi="Arial" w:cs="Arial"/>
                <w:b/>
                <w:bCs/>
                <w:sz w:val="24"/>
                <w:szCs w:val="24"/>
                <w:lang w:eastAsia="zh-CN"/>
              </w:rPr>
              <w:t>T2</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READ1(A)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lastRenderedPageBreak/>
              <w:t>WRITE1(A)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READ1(B)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C1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READ2(B)</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WRITE2(B)</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READ2(B)</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C2</w:t>
            </w:r>
          </w:p>
        </w:tc>
      </w:tr>
    </w:tbl>
    <w:p w:rsidR="00B90F9D" w:rsidRDefault="00B90F9D" w:rsidP="00B90F9D">
      <w:pPr>
        <w:pStyle w:val="NormalWeb"/>
        <w:spacing w:before="105" w:beforeAutospacing="0" w:after="147" w:afterAutospacing="0"/>
        <w:jc w:val="both"/>
        <w:rPr>
          <w:rFonts w:ascii="Arial" w:hAnsi="Arial" w:cs="Arial"/>
          <w:color w:val="000000"/>
        </w:rPr>
      </w:pPr>
      <w:proofErr w:type="gramStart"/>
      <w:r>
        <w:rPr>
          <w:rStyle w:val="Strong"/>
          <w:rFonts w:ascii="Arial" w:hAnsi="Arial" w:cs="Arial"/>
          <w:color w:val="000000"/>
        </w:rPr>
        <w:t>Non serial schedule</w:t>
      </w:r>
      <w:r>
        <w:rPr>
          <w:rFonts w:ascii="Arial" w:hAnsi="Arial" w:cs="Arial"/>
          <w:color w:val="000000"/>
        </w:rPr>
        <w:t> − When a transaction is overlapped between the transaction T1 and T2.</w:t>
      </w:r>
      <w:proofErr w:type="gramEnd"/>
    </w:p>
    <w:p w:rsidR="00B90F9D" w:rsidRDefault="00B90F9D" w:rsidP="00B90F9D">
      <w:pPr>
        <w:pStyle w:val="Heading2"/>
        <w:spacing w:before="0" w:beforeAutospacing="0" w:after="0" w:afterAutospacing="0"/>
        <w:rPr>
          <w:rFonts w:ascii="Arial" w:hAnsi="Arial" w:cs="Arial" w:hint="default"/>
          <w:sz w:val="30"/>
          <w:szCs w:val="30"/>
        </w:rPr>
      </w:pPr>
      <w:r>
        <w:rPr>
          <w:rFonts w:ascii="Arial" w:hAnsi="Arial" w:cs="Arial" w:hint="default"/>
          <w:sz w:val="30"/>
          <w:szCs w:val="30"/>
        </w:rPr>
        <w:t>Example</w:t>
      </w:r>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Consider the following example −</w:t>
      </w:r>
    </w:p>
    <w:tbl>
      <w:tblPr>
        <w:tblStyle w:val="Normal"/>
        <w:tblW w:w="107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5374"/>
        <w:gridCol w:w="5374"/>
      </w:tblGrid>
      <w:tr w:rsidR="00B90F9D" w:rsidTr="00F05A15">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rsidR="00B90F9D" w:rsidRDefault="00B90F9D" w:rsidP="00F05A15">
            <w:pPr>
              <w:spacing w:line="21" w:lineRule="atLeast"/>
              <w:jc w:val="center"/>
              <w:textAlignment w:val="top"/>
              <w:rPr>
                <w:rFonts w:ascii="Arial" w:hAnsi="Arial" w:cs="Arial"/>
                <w:b/>
                <w:bCs/>
                <w:sz w:val="24"/>
                <w:szCs w:val="24"/>
              </w:rPr>
            </w:pPr>
            <w:r>
              <w:rPr>
                <w:rFonts w:ascii="Arial" w:eastAsia="SimSun" w:hAnsi="Arial" w:cs="Arial"/>
                <w:b/>
                <w:bCs/>
                <w:sz w:val="24"/>
                <w:szCs w:val="24"/>
                <w:lang w:eastAsia="zh-CN"/>
              </w:rPr>
              <w:t>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rsidR="00B90F9D" w:rsidRDefault="00B90F9D" w:rsidP="00F05A15">
            <w:pPr>
              <w:spacing w:line="21" w:lineRule="atLeast"/>
              <w:jc w:val="center"/>
              <w:textAlignment w:val="top"/>
              <w:rPr>
                <w:rFonts w:ascii="Arial" w:hAnsi="Arial" w:cs="Arial"/>
                <w:b/>
                <w:bCs/>
                <w:sz w:val="24"/>
                <w:szCs w:val="24"/>
              </w:rPr>
            </w:pPr>
            <w:r>
              <w:rPr>
                <w:rFonts w:ascii="Arial" w:eastAsia="SimSun" w:hAnsi="Arial" w:cs="Arial"/>
                <w:b/>
                <w:bCs/>
                <w:sz w:val="24"/>
                <w:szCs w:val="24"/>
                <w:lang w:eastAsia="zh-CN"/>
              </w:rPr>
              <w:t>T2</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READ1(A)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WRITE1(A)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READ2(B)</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WRITE2(B)</w:t>
            </w: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READ1(B)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t>WRITE1(B)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r w:rsidR="00B90F9D" w:rsidTr="00F05A15">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r>
              <w:rPr>
                <w:rFonts w:ascii="Arial" w:eastAsia="SimSun" w:hAnsi="Arial" w:cs="Arial"/>
                <w:sz w:val="24"/>
                <w:szCs w:val="24"/>
                <w:lang w:eastAsia="zh-CN"/>
              </w:rPr>
              <w:lastRenderedPageBreak/>
              <w:t>READ1(B)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B90F9D" w:rsidRDefault="00B90F9D" w:rsidP="00F05A15">
            <w:pPr>
              <w:spacing w:line="21" w:lineRule="atLeast"/>
              <w:textAlignment w:val="top"/>
              <w:rPr>
                <w:rFonts w:ascii="Arial" w:hAnsi="Arial" w:cs="Arial"/>
                <w:sz w:val="24"/>
                <w:szCs w:val="24"/>
              </w:rPr>
            </w:pPr>
          </w:p>
        </w:tc>
      </w:tr>
    </w:tbl>
    <w:p w:rsidR="00B90F9D" w:rsidRDefault="00B90F9D" w:rsidP="00B90F9D">
      <w:pPr>
        <w:rPr>
          <w:rFonts w:ascii="SimSun" w:eastAsia="SimSun" w:hAnsi="SimSun" w:cs="SimSun"/>
          <w:sz w:val="24"/>
          <w:szCs w:val="24"/>
        </w:rPr>
      </w:pPr>
    </w:p>
    <w:p w:rsidR="00B90F9D" w:rsidRDefault="00B90F9D" w:rsidP="00B90F9D">
      <w:pPr>
        <w:pStyle w:val="Heading2"/>
        <w:spacing w:before="0" w:beforeAutospacing="0" w:after="0" w:afterAutospacing="0"/>
        <w:rPr>
          <w:rFonts w:ascii="Arial" w:hAnsi="Arial" w:cs="Arial"/>
          <w:sz w:val="30"/>
          <w:szCs w:val="30"/>
        </w:rPr>
      </w:pPr>
      <w:r>
        <w:rPr>
          <w:rFonts w:ascii="Arial" w:hAnsi="Arial" w:cs="Arial" w:hint="default"/>
          <w:sz w:val="30"/>
          <w:szCs w:val="30"/>
        </w:rPr>
        <w:t xml:space="preserve">Types of </w:t>
      </w:r>
      <w:proofErr w:type="spellStart"/>
      <w:r>
        <w:rPr>
          <w:rFonts w:ascii="Arial" w:hAnsi="Arial" w:cs="Arial" w:hint="default"/>
          <w:sz w:val="30"/>
          <w:szCs w:val="30"/>
        </w:rPr>
        <w:t>serializability</w:t>
      </w:r>
      <w:proofErr w:type="spellEnd"/>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 xml:space="preserve">There are two types of </w:t>
      </w:r>
      <w:proofErr w:type="spellStart"/>
      <w:r>
        <w:rPr>
          <w:rFonts w:ascii="Arial" w:hAnsi="Arial" w:cs="Arial"/>
          <w:color w:val="000000"/>
        </w:rPr>
        <w:t>serializability</w:t>
      </w:r>
      <w:proofErr w:type="spellEnd"/>
      <w:r>
        <w:rPr>
          <w:rFonts w:ascii="Arial" w:hAnsi="Arial" w:cs="Arial"/>
          <w:color w:val="000000"/>
        </w:rPr>
        <w:t xml:space="preserve"> −</w:t>
      </w:r>
    </w:p>
    <w:p w:rsidR="00B90F9D" w:rsidRDefault="00B90F9D" w:rsidP="00B90F9D">
      <w:pPr>
        <w:pStyle w:val="Heading2"/>
        <w:spacing w:before="0" w:beforeAutospacing="0" w:after="0" w:afterAutospacing="0"/>
        <w:rPr>
          <w:rFonts w:ascii="Arial" w:hAnsi="Arial" w:cs="Arial" w:hint="default"/>
          <w:sz w:val="30"/>
          <w:szCs w:val="30"/>
        </w:rPr>
      </w:pPr>
      <w:r>
        <w:rPr>
          <w:rFonts w:ascii="Arial" w:hAnsi="Arial" w:cs="Arial" w:hint="default"/>
          <w:sz w:val="30"/>
          <w:szCs w:val="30"/>
        </w:rPr>
        <w:t xml:space="preserve">View </w:t>
      </w:r>
      <w:proofErr w:type="spellStart"/>
      <w:r>
        <w:rPr>
          <w:rFonts w:ascii="Arial" w:hAnsi="Arial" w:cs="Arial" w:hint="default"/>
          <w:sz w:val="30"/>
          <w:szCs w:val="30"/>
        </w:rPr>
        <w:t>serializability</w:t>
      </w:r>
      <w:proofErr w:type="spellEnd"/>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A schedule is view-</w:t>
      </w:r>
      <w:proofErr w:type="spellStart"/>
      <w:r>
        <w:rPr>
          <w:rFonts w:ascii="Arial" w:hAnsi="Arial" w:cs="Arial"/>
          <w:color w:val="000000"/>
        </w:rPr>
        <w:t>serializability</w:t>
      </w:r>
      <w:proofErr w:type="spellEnd"/>
      <w:r>
        <w:rPr>
          <w:rFonts w:ascii="Arial" w:hAnsi="Arial" w:cs="Arial"/>
          <w:color w:val="000000"/>
        </w:rPr>
        <w:t xml:space="preserve"> if it is viewed equivalent to a serial schedule.</w:t>
      </w:r>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The rules it follows are as follows −</w:t>
      </w:r>
    </w:p>
    <w:p w:rsidR="00B90F9D" w:rsidRDefault="00B90F9D" w:rsidP="00B90F9D">
      <w:pPr>
        <w:spacing w:before="100" w:beforeAutospacing="1" w:after="75" w:line="360" w:lineRule="atLeast"/>
        <w:rPr>
          <w:color w:val="000000"/>
        </w:rPr>
      </w:pPr>
    </w:p>
    <w:p w:rsidR="00B90F9D" w:rsidRDefault="00B90F9D" w:rsidP="00B90F9D">
      <w:pPr>
        <w:pStyle w:val="NormalWeb"/>
        <w:spacing w:before="105" w:beforeAutospacing="0" w:after="147" w:afterAutospacing="0" w:line="360" w:lineRule="atLeast"/>
        <w:ind w:left="720"/>
        <w:jc w:val="both"/>
        <w:rPr>
          <w:rFonts w:ascii="Arial" w:hAnsi="Arial" w:cs="Arial"/>
          <w:color w:val="000000"/>
        </w:rPr>
      </w:pPr>
      <w:r>
        <w:rPr>
          <w:rFonts w:ascii="Arial" w:hAnsi="Arial" w:cs="Arial"/>
          <w:color w:val="000000"/>
        </w:rPr>
        <w:t xml:space="preserve">T1 is reading the initial value of A, </w:t>
      </w:r>
      <w:proofErr w:type="gramStart"/>
      <w:r>
        <w:rPr>
          <w:rFonts w:ascii="Arial" w:hAnsi="Arial" w:cs="Arial"/>
          <w:color w:val="000000"/>
        </w:rPr>
        <w:t>then</w:t>
      </w:r>
      <w:proofErr w:type="gramEnd"/>
      <w:r>
        <w:rPr>
          <w:rFonts w:ascii="Arial" w:hAnsi="Arial" w:cs="Arial"/>
          <w:color w:val="000000"/>
        </w:rPr>
        <w:t xml:space="preserve"> T2 also reads the initial value of A.</w:t>
      </w:r>
    </w:p>
    <w:p w:rsidR="00B90F9D" w:rsidRDefault="00B90F9D" w:rsidP="00B90F9D">
      <w:pPr>
        <w:pStyle w:val="NormalWeb"/>
        <w:spacing w:before="105" w:beforeAutospacing="0" w:after="147" w:afterAutospacing="0" w:line="360" w:lineRule="atLeast"/>
        <w:ind w:left="720"/>
        <w:jc w:val="both"/>
        <w:rPr>
          <w:rFonts w:ascii="Arial" w:hAnsi="Arial" w:cs="Arial"/>
          <w:color w:val="000000"/>
        </w:rPr>
      </w:pPr>
      <w:r>
        <w:rPr>
          <w:rFonts w:ascii="Arial" w:hAnsi="Arial" w:cs="Arial"/>
          <w:color w:val="000000"/>
        </w:rPr>
        <w:t xml:space="preserve">T1 is the reading value written by T2, </w:t>
      </w:r>
      <w:proofErr w:type="gramStart"/>
      <w:r>
        <w:rPr>
          <w:rFonts w:ascii="Arial" w:hAnsi="Arial" w:cs="Arial"/>
          <w:color w:val="000000"/>
        </w:rPr>
        <w:t>then</w:t>
      </w:r>
      <w:proofErr w:type="gramEnd"/>
      <w:r>
        <w:rPr>
          <w:rFonts w:ascii="Arial" w:hAnsi="Arial" w:cs="Arial"/>
          <w:color w:val="000000"/>
        </w:rPr>
        <w:t xml:space="preserve"> T2 also reads the value written by T1.</w:t>
      </w:r>
    </w:p>
    <w:p w:rsidR="00B90F9D" w:rsidRDefault="00B90F9D" w:rsidP="00B90F9D">
      <w:pPr>
        <w:pStyle w:val="NormalWeb"/>
        <w:spacing w:before="105" w:beforeAutospacing="0" w:after="147" w:afterAutospacing="0" w:line="360" w:lineRule="atLeast"/>
        <w:ind w:leftChars="240" w:left="528" w:firstLineChars="150" w:firstLine="360"/>
        <w:jc w:val="both"/>
        <w:rPr>
          <w:rFonts w:ascii="Arial" w:hAnsi="Arial" w:cs="Arial"/>
          <w:color w:val="000000"/>
        </w:rPr>
      </w:pPr>
      <w:r>
        <w:rPr>
          <w:rFonts w:ascii="Arial" w:hAnsi="Arial" w:cs="Arial"/>
          <w:color w:val="000000"/>
        </w:rPr>
        <w:t>T1 is writing the final value, and then T2 also has the write operation as the final value.</w:t>
      </w:r>
    </w:p>
    <w:p w:rsidR="00B90F9D" w:rsidRDefault="00B90F9D" w:rsidP="00B90F9D">
      <w:pPr>
        <w:spacing w:before="100" w:beforeAutospacing="1" w:after="75" w:line="360" w:lineRule="atLeast"/>
        <w:ind w:left="1080"/>
        <w:rPr>
          <w:color w:val="000000"/>
        </w:rPr>
      </w:pPr>
    </w:p>
    <w:p w:rsidR="00B90F9D" w:rsidRDefault="00B90F9D" w:rsidP="00B90F9D">
      <w:pPr>
        <w:pStyle w:val="Heading2"/>
        <w:spacing w:before="0" w:beforeAutospacing="0" w:after="0" w:afterAutospacing="0"/>
        <w:rPr>
          <w:rFonts w:ascii="Arial" w:hAnsi="Arial" w:cs="Arial" w:hint="default"/>
          <w:sz w:val="30"/>
          <w:szCs w:val="30"/>
        </w:rPr>
      </w:pPr>
      <w:r>
        <w:rPr>
          <w:rFonts w:ascii="Arial" w:hAnsi="Arial" w:cs="Arial" w:hint="default"/>
          <w:sz w:val="30"/>
          <w:szCs w:val="30"/>
        </w:rPr>
        <w:t xml:space="preserve">Conflict </w:t>
      </w:r>
      <w:proofErr w:type="spellStart"/>
      <w:r>
        <w:rPr>
          <w:rFonts w:ascii="Arial" w:hAnsi="Arial" w:cs="Arial" w:hint="default"/>
          <w:sz w:val="30"/>
          <w:szCs w:val="30"/>
        </w:rPr>
        <w:t>serializability</w:t>
      </w:r>
      <w:proofErr w:type="spellEnd"/>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It orders any conflicting operations in the same way as some serial execution. A pair of operations is said to conflict if they operate on the same data item and one of them is a write operation.</w:t>
      </w:r>
    </w:p>
    <w:p w:rsidR="00B90F9D" w:rsidRDefault="00B90F9D" w:rsidP="00B90F9D">
      <w:pPr>
        <w:pStyle w:val="NormalWeb"/>
        <w:spacing w:before="105" w:beforeAutospacing="0" w:after="147" w:afterAutospacing="0"/>
        <w:jc w:val="both"/>
        <w:rPr>
          <w:rFonts w:ascii="Arial" w:hAnsi="Arial" w:cs="Arial"/>
          <w:color w:val="000000"/>
        </w:rPr>
      </w:pPr>
      <w:r>
        <w:rPr>
          <w:rFonts w:ascii="Arial" w:hAnsi="Arial" w:cs="Arial"/>
          <w:color w:val="000000"/>
        </w:rPr>
        <w:t>That means</w:t>
      </w:r>
    </w:p>
    <w:p w:rsidR="00B90F9D" w:rsidRDefault="00B90F9D" w:rsidP="00B90F9D">
      <w:pPr>
        <w:spacing w:before="100" w:beforeAutospacing="1" w:after="75" w:line="360" w:lineRule="atLeast"/>
        <w:ind w:left="1080"/>
        <w:rPr>
          <w:color w:val="000000"/>
        </w:rPr>
      </w:pPr>
    </w:p>
    <w:p w:rsidR="00B90F9D" w:rsidRDefault="00B90F9D" w:rsidP="00B90F9D">
      <w:pPr>
        <w:pStyle w:val="NormalWeb"/>
        <w:spacing w:before="105" w:beforeAutospacing="0" w:after="147" w:afterAutospacing="0" w:line="360" w:lineRule="atLeast"/>
        <w:ind w:left="720"/>
        <w:jc w:val="both"/>
        <w:rPr>
          <w:rFonts w:ascii="Arial" w:hAnsi="Arial" w:cs="Arial"/>
          <w:color w:val="000000"/>
        </w:rPr>
      </w:pPr>
      <w:proofErr w:type="spellStart"/>
      <w:r>
        <w:rPr>
          <w:rFonts w:ascii="Arial" w:hAnsi="Arial" w:cs="Arial"/>
          <w:color w:val="000000"/>
        </w:rPr>
        <w:t>Readi</w:t>
      </w:r>
      <w:proofErr w:type="spellEnd"/>
      <w:r>
        <w:rPr>
          <w:rFonts w:ascii="Arial" w:hAnsi="Arial" w:cs="Arial"/>
          <w:color w:val="000000"/>
        </w:rPr>
        <w:t xml:space="preserve">(x) </w:t>
      </w:r>
      <w:proofErr w:type="spellStart"/>
      <w:r>
        <w:rPr>
          <w:rFonts w:ascii="Arial" w:hAnsi="Arial" w:cs="Arial"/>
          <w:color w:val="000000"/>
        </w:rPr>
        <w:t>readj</w:t>
      </w:r>
      <w:proofErr w:type="spellEnd"/>
      <w:r>
        <w:rPr>
          <w:rFonts w:ascii="Arial" w:hAnsi="Arial" w:cs="Arial"/>
          <w:color w:val="000000"/>
        </w:rPr>
        <w:t xml:space="preserve">(x) - non </w:t>
      </w:r>
      <w:proofErr w:type="gramStart"/>
      <w:r>
        <w:rPr>
          <w:rFonts w:ascii="Arial" w:hAnsi="Arial" w:cs="Arial"/>
          <w:color w:val="000000"/>
        </w:rPr>
        <w:t>conflict  read</w:t>
      </w:r>
      <w:proofErr w:type="gramEnd"/>
      <w:r>
        <w:rPr>
          <w:rFonts w:ascii="Arial" w:hAnsi="Arial" w:cs="Arial"/>
          <w:color w:val="000000"/>
        </w:rPr>
        <w:t>-read operation</w:t>
      </w:r>
    </w:p>
    <w:p w:rsidR="00B90F9D" w:rsidRDefault="00B90F9D" w:rsidP="00B90F9D">
      <w:pPr>
        <w:pStyle w:val="NormalWeb"/>
        <w:spacing w:before="105" w:beforeAutospacing="0" w:after="147" w:afterAutospacing="0" w:line="360" w:lineRule="atLeast"/>
        <w:ind w:left="720"/>
        <w:jc w:val="both"/>
        <w:rPr>
          <w:rFonts w:ascii="Arial" w:hAnsi="Arial" w:cs="Arial"/>
          <w:color w:val="000000"/>
        </w:rPr>
      </w:pPr>
      <w:proofErr w:type="spellStart"/>
      <w:proofErr w:type="gramStart"/>
      <w:r>
        <w:rPr>
          <w:rFonts w:ascii="Arial" w:hAnsi="Arial" w:cs="Arial"/>
          <w:color w:val="000000"/>
        </w:rPr>
        <w:t>Readi</w:t>
      </w:r>
      <w:proofErr w:type="spellEnd"/>
      <w:r>
        <w:rPr>
          <w:rFonts w:ascii="Arial" w:hAnsi="Arial" w:cs="Arial"/>
          <w:color w:val="000000"/>
        </w:rPr>
        <w:t xml:space="preserve">(x) </w:t>
      </w:r>
      <w:proofErr w:type="spellStart"/>
      <w:r>
        <w:rPr>
          <w:rFonts w:ascii="Arial" w:hAnsi="Arial" w:cs="Arial"/>
          <w:color w:val="000000"/>
        </w:rPr>
        <w:t>writej</w:t>
      </w:r>
      <w:proofErr w:type="spellEnd"/>
      <w:r>
        <w:rPr>
          <w:rFonts w:ascii="Arial" w:hAnsi="Arial" w:cs="Arial"/>
          <w:color w:val="000000"/>
        </w:rPr>
        <w:t>(x) - conflict       read-write operation.</w:t>
      </w:r>
      <w:proofErr w:type="gramEnd"/>
    </w:p>
    <w:p w:rsidR="00B90F9D" w:rsidRDefault="00B90F9D" w:rsidP="00B90F9D">
      <w:pPr>
        <w:pStyle w:val="NormalWeb"/>
        <w:spacing w:before="105" w:beforeAutospacing="0" w:after="147" w:afterAutospacing="0" w:line="360" w:lineRule="atLeast"/>
        <w:ind w:left="720"/>
        <w:jc w:val="both"/>
        <w:rPr>
          <w:rFonts w:ascii="Arial" w:hAnsi="Arial" w:cs="Arial"/>
          <w:color w:val="000000"/>
        </w:rPr>
      </w:pPr>
      <w:proofErr w:type="spellStart"/>
      <w:proofErr w:type="gramStart"/>
      <w:r>
        <w:rPr>
          <w:rFonts w:ascii="Arial" w:hAnsi="Arial" w:cs="Arial"/>
          <w:color w:val="000000"/>
        </w:rPr>
        <w:t>Writei</w:t>
      </w:r>
      <w:proofErr w:type="spellEnd"/>
      <w:r>
        <w:rPr>
          <w:rFonts w:ascii="Arial" w:hAnsi="Arial" w:cs="Arial"/>
          <w:color w:val="000000"/>
        </w:rPr>
        <w:t xml:space="preserve">(x) </w:t>
      </w:r>
      <w:proofErr w:type="spellStart"/>
      <w:r>
        <w:rPr>
          <w:rFonts w:ascii="Arial" w:hAnsi="Arial" w:cs="Arial"/>
          <w:color w:val="000000"/>
        </w:rPr>
        <w:t>readj</w:t>
      </w:r>
      <w:proofErr w:type="spellEnd"/>
      <w:r>
        <w:rPr>
          <w:rFonts w:ascii="Arial" w:hAnsi="Arial" w:cs="Arial"/>
          <w:color w:val="000000"/>
        </w:rPr>
        <w:t>(x) - conflict       write-read operation.</w:t>
      </w:r>
      <w:proofErr w:type="gramEnd"/>
    </w:p>
    <w:p w:rsidR="00B90F9D" w:rsidRDefault="00B90F9D" w:rsidP="00B90F9D">
      <w:pPr>
        <w:pStyle w:val="NormalWeb"/>
        <w:spacing w:before="105" w:beforeAutospacing="0" w:after="147" w:afterAutospacing="0" w:line="360" w:lineRule="atLeast"/>
        <w:ind w:firstLineChars="350" w:firstLine="840"/>
        <w:jc w:val="both"/>
        <w:rPr>
          <w:rFonts w:ascii="Arial" w:hAnsi="Arial" w:cs="Arial"/>
          <w:color w:val="000000"/>
        </w:rPr>
      </w:pPr>
      <w:proofErr w:type="spellStart"/>
      <w:proofErr w:type="gramStart"/>
      <w:r>
        <w:rPr>
          <w:rFonts w:ascii="Arial" w:hAnsi="Arial" w:cs="Arial"/>
          <w:color w:val="000000"/>
        </w:rPr>
        <w:t>Writei</w:t>
      </w:r>
      <w:proofErr w:type="spellEnd"/>
      <w:r>
        <w:rPr>
          <w:rFonts w:ascii="Arial" w:hAnsi="Arial" w:cs="Arial"/>
          <w:color w:val="000000"/>
        </w:rPr>
        <w:t xml:space="preserve">(x) </w:t>
      </w:r>
      <w:proofErr w:type="spellStart"/>
      <w:r>
        <w:rPr>
          <w:rFonts w:ascii="Arial" w:hAnsi="Arial" w:cs="Arial"/>
          <w:color w:val="000000"/>
        </w:rPr>
        <w:t>writej</w:t>
      </w:r>
      <w:proofErr w:type="spellEnd"/>
      <w:r>
        <w:rPr>
          <w:rFonts w:ascii="Arial" w:hAnsi="Arial" w:cs="Arial"/>
          <w:color w:val="000000"/>
        </w:rPr>
        <w:t>(x) - conflict      write-write operation.</w:t>
      </w:r>
      <w:proofErr w:type="gramEnd"/>
    </w:p>
    <w:p w:rsidR="00B90F9D" w:rsidRDefault="00B90F9D" w:rsidP="00B90F9D">
      <w:pPr>
        <w:pStyle w:val="NormalWeb"/>
        <w:spacing w:before="105" w:beforeAutospacing="0" w:after="147" w:afterAutospacing="0" w:line="360" w:lineRule="atLeast"/>
        <w:ind w:firstLineChars="350" w:firstLine="840"/>
        <w:jc w:val="both"/>
        <w:rPr>
          <w:rFonts w:ascii="Arial" w:hAnsi="Arial" w:cs="Arial"/>
          <w:color w:val="000000"/>
        </w:rPr>
      </w:pPr>
    </w:p>
    <w:p w:rsidR="00B90F9D" w:rsidRDefault="00B90F9D" w:rsidP="00B90F9D">
      <w:pPr>
        <w:pStyle w:val="Heading1"/>
        <w:shd w:val="clear" w:color="auto" w:fill="FFFFFF"/>
        <w:spacing w:before="0" w:beforeAutospacing="0" w:after="0" w:afterAutospacing="0"/>
        <w:textAlignment w:val="baseline"/>
        <w:rPr>
          <w:rFonts w:ascii="sans-serif" w:eastAsia="sans-serif" w:hAnsi="sans-serif" w:cs="sans-serif"/>
          <w:color w:val="273239"/>
        </w:rPr>
      </w:pPr>
      <w:r>
        <w:rPr>
          <w:rFonts w:ascii="sans-serif" w:eastAsia="sans-serif" w:hAnsi="sans-serif" w:cs="sans-serif" w:hint="default"/>
          <w:color w:val="273239"/>
          <w:shd w:val="clear" w:color="auto" w:fill="FFFFFF"/>
        </w:rPr>
        <w:lastRenderedPageBreak/>
        <w:t xml:space="preserve">View </w:t>
      </w:r>
      <w:proofErr w:type="spellStart"/>
      <w:r>
        <w:rPr>
          <w:rFonts w:ascii="sans-serif" w:eastAsia="sans-serif" w:hAnsi="sans-serif" w:cs="sans-serif" w:hint="default"/>
          <w:color w:val="273239"/>
          <w:shd w:val="clear" w:color="auto" w:fill="FFFFFF"/>
        </w:rPr>
        <w:t>Serializability</w:t>
      </w:r>
      <w:proofErr w:type="spellEnd"/>
      <w:r>
        <w:rPr>
          <w:rFonts w:ascii="sans-serif" w:eastAsia="sans-serif" w:hAnsi="sans-serif" w:cs="sans-serif" w:hint="default"/>
          <w:color w:val="273239"/>
          <w:shd w:val="clear" w:color="auto" w:fill="FFFFFF"/>
        </w:rPr>
        <w:t xml:space="preserve"> in DBMS</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proofErr w:type="gramStart"/>
      <w:r>
        <w:rPr>
          <w:rStyle w:val="Strong"/>
          <w:rFonts w:ascii="sans-serif" w:eastAsia="sans-serif" w:hAnsi="sans-serif" w:cs="sans-serif"/>
          <w:color w:val="273239"/>
          <w:spacing w:val="2"/>
          <w:sz w:val="25"/>
          <w:szCs w:val="25"/>
          <w:shd w:val="clear" w:color="auto" w:fill="FFFFFF"/>
        </w:rPr>
        <w:t>Example :</w:t>
      </w:r>
      <w:proofErr w:type="gramEnd"/>
      <w:r>
        <w:rPr>
          <w:rStyle w:val="Strong"/>
          <w:rFonts w:ascii="sans-serif" w:eastAsia="sans-serif" w:hAnsi="sans-serif" w:cs="sans-serif"/>
          <w:color w:val="273239"/>
          <w:spacing w:val="2"/>
          <w:sz w:val="25"/>
          <w:szCs w:val="25"/>
          <w:shd w:val="clear" w:color="auto" w:fill="FFFFFF"/>
        </w:rPr>
        <w:t> </w:t>
      </w:r>
      <w:r>
        <w:rPr>
          <w:rFonts w:ascii="sans-serif" w:eastAsia="sans-serif" w:hAnsi="sans-serif" w:cs="sans-serif"/>
          <w:color w:val="273239"/>
          <w:spacing w:val="2"/>
          <w:sz w:val="25"/>
          <w:szCs w:val="25"/>
          <w:shd w:val="clear" w:color="auto" w:fill="FFFFFF"/>
        </w:rPr>
        <w:t>Understanding View-</w:t>
      </w:r>
      <w:proofErr w:type="spellStart"/>
      <w:r>
        <w:rPr>
          <w:rFonts w:ascii="sans-serif" w:eastAsia="sans-serif" w:hAnsi="sans-serif" w:cs="sans-serif"/>
          <w:color w:val="273239"/>
          <w:spacing w:val="2"/>
          <w:sz w:val="25"/>
          <w:szCs w:val="25"/>
          <w:shd w:val="clear" w:color="auto" w:fill="FFFFFF"/>
        </w:rPr>
        <w:t>Serializability</w:t>
      </w:r>
      <w:proofErr w:type="spellEnd"/>
      <w:r>
        <w:rPr>
          <w:rFonts w:ascii="sans-serif" w:eastAsia="sans-serif" w:hAnsi="sans-serif" w:cs="sans-serif"/>
          <w:color w:val="273239"/>
          <w:spacing w:val="2"/>
          <w:sz w:val="25"/>
          <w:szCs w:val="25"/>
          <w:shd w:val="clear" w:color="auto" w:fill="FFFFFF"/>
        </w:rPr>
        <w:t xml:space="preserve"> first with a </w:t>
      </w:r>
      <w:r>
        <w:rPr>
          <w:rStyle w:val="Strong"/>
          <w:rFonts w:ascii="sans-serif" w:eastAsia="sans-serif" w:hAnsi="sans-serif" w:cs="sans-serif"/>
          <w:color w:val="273239"/>
          <w:spacing w:val="2"/>
          <w:sz w:val="25"/>
          <w:szCs w:val="25"/>
          <w:shd w:val="clear" w:color="auto" w:fill="FFFFFF"/>
        </w:rPr>
        <w:t>Schedule S</w:t>
      </w:r>
      <w:r>
        <w:rPr>
          <w:rStyle w:val="Strong"/>
          <w:rFonts w:ascii="sans-serif" w:eastAsia="sans-serif" w:hAnsi="sans-serif" w:cs="sans-serif"/>
          <w:color w:val="273239"/>
          <w:spacing w:val="2"/>
          <w:sz w:val="19"/>
          <w:szCs w:val="19"/>
          <w:shd w:val="clear" w:color="auto" w:fill="FFFFFF"/>
        </w:rPr>
        <w:t>1</w:t>
      </w:r>
      <w:r>
        <w:rPr>
          <w:rStyle w:val="Strong"/>
          <w:rFonts w:ascii="sans-serif" w:eastAsia="sans-serif" w:hAnsi="sans-serif" w:cs="sans-serif"/>
          <w:color w:val="273239"/>
          <w:spacing w:val="2"/>
          <w:sz w:val="25"/>
          <w:szCs w:val="25"/>
          <w:shd w:val="clear" w:color="auto" w:fill="FFFFFF"/>
        </w:rPr>
        <w:t> :</w:t>
      </w:r>
      <w:r>
        <w:rPr>
          <w:rFonts w:ascii="sans-serif" w:eastAsia="sans-serif" w:hAnsi="sans-serif" w:cs="sans-serif"/>
          <w:color w:val="273239"/>
          <w:spacing w:val="2"/>
          <w:sz w:val="25"/>
          <w:szCs w:val="25"/>
          <w:shd w:val="clear" w:color="auto" w:fill="FFFFFF"/>
        </w:rPr>
        <w:t> </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 </w:t>
      </w:r>
    </w:p>
    <w:tbl>
      <w:tblPr>
        <w:tblStyle w:val="Normal"/>
        <w:tblW w:w="0" w:type="auto"/>
        <w:tblCellMar>
          <w:left w:w="0" w:type="dxa"/>
          <w:right w:w="0" w:type="dxa"/>
        </w:tblCellMar>
        <w:tblLook w:val="0000" w:firstRow="0" w:lastRow="0" w:firstColumn="0" w:lastColumn="0" w:noHBand="0" w:noVBand="0"/>
      </w:tblPr>
      <w:tblGrid>
        <w:gridCol w:w="1779"/>
        <w:gridCol w:w="1779"/>
        <w:gridCol w:w="1652"/>
      </w:tblGrid>
      <w:tr w:rsidR="00B90F9D" w:rsidTr="00F05A15">
        <w:trPr>
          <w:tblHeader/>
        </w:trPr>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1</w:t>
            </w:r>
          </w:p>
        </w:tc>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2</w:t>
            </w:r>
          </w:p>
        </w:tc>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3</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a=100 </w:t>
            </w:r>
            <w:r>
              <w:rPr>
                <w:rFonts w:ascii="SimSun" w:eastAsia="SimSun" w:hAnsi="SimSun" w:cs="SimSun"/>
                <w:sz w:val="25"/>
                <w:szCs w:val="25"/>
                <w:lang w:eastAsia="zh-CN"/>
              </w:rPr>
              <w:br/>
            </w:r>
            <w:r>
              <w:rPr>
                <w:rStyle w:val="Strong"/>
                <w:rFonts w:cs="SimSun"/>
                <w:sz w:val="25"/>
                <w:szCs w:val="25"/>
                <w:lang/>
              </w:rPr>
              <w:t>read(a)</w:t>
            </w:r>
            <w:r>
              <w:rPr>
                <w:rFonts w:ascii="SimSun" w:eastAsia="SimSun" w:hAnsi="SimSun" w:cs="SimSun"/>
                <w:sz w:val="25"/>
                <w:szCs w:val="25"/>
                <w:lang w:eastAsia="zh-CN"/>
              </w:rPr>
              <w:t> </w:t>
            </w:r>
            <w:r>
              <w:rPr>
                <w:rFonts w:ascii="SimSun" w:eastAsia="SimSun" w:hAnsi="SimSun" w:cs="SimSun"/>
                <w:sz w:val="25"/>
                <w:szCs w:val="25"/>
                <w:lang w:eastAsia="zh-CN"/>
              </w:rPr>
              <w:b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a=a-40 </w:t>
            </w:r>
            <w:r>
              <w:rPr>
                <w:rFonts w:ascii="SimSun" w:eastAsia="SimSun" w:hAnsi="SimSun" w:cs="SimSun"/>
                <w:sz w:val="25"/>
                <w:szCs w:val="25"/>
                <w:lang w:eastAsia="zh-CN"/>
              </w:rPr>
              <w:br/>
            </w:r>
            <w:r>
              <w:rPr>
                <w:rStyle w:val="Strong"/>
                <w:rFonts w:cs="SimSun"/>
                <w:sz w:val="25"/>
                <w:szCs w:val="25"/>
                <w:lang/>
              </w:rPr>
              <w:t>write(a) //60</w:t>
            </w:r>
            <w:r>
              <w:rPr>
                <w:rFonts w:ascii="SimSun" w:eastAsia="SimSun" w:hAnsi="SimSun" w:cs="SimSun"/>
                <w:sz w:val="25"/>
                <w:szCs w:val="25"/>
                <w:lang w:eastAsia="zh-CN"/>
              </w:rPr>
              <w:t> </w:t>
            </w:r>
            <w:r>
              <w:rPr>
                <w:rFonts w:ascii="SimSun" w:eastAsia="SimSun" w:hAnsi="SimSun" w:cs="SimSun"/>
                <w:sz w:val="25"/>
                <w:szCs w:val="25"/>
                <w:lang w:eastAsia="zh-CN"/>
              </w:rPr>
              <w:b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a=a-40 </w:t>
            </w:r>
            <w:r>
              <w:rPr>
                <w:rFonts w:ascii="SimSun" w:eastAsia="SimSun" w:hAnsi="SimSun" w:cs="SimSun"/>
                <w:sz w:val="25"/>
                <w:szCs w:val="25"/>
                <w:lang w:eastAsia="zh-CN"/>
              </w:rPr>
              <w:br/>
            </w:r>
            <w:r>
              <w:rPr>
                <w:rStyle w:val="Strong"/>
                <w:rFonts w:cs="SimSun"/>
                <w:sz w:val="25"/>
                <w:szCs w:val="25"/>
                <w:lang/>
              </w:rPr>
              <w:t>write(a) //20</w:t>
            </w:r>
            <w:r>
              <w:rPr>
                <w:rFonts w:ascii="SimSun" w:eastAsia="SimSun" w:hAnsi="SimSun" w:cs="SimSun"/>
                <w:sz w:val="25"/>
                <w:szCs w:val="25"/>
                <w:lang w:eastAsia="zh-CN"/>
              </w:rPr>
              <w:t> </w:t>
            </w:r>
            <w:r>
              <w:rPr>
                <w:rFonts w:ascii="SimSun" w:eastAsia="SimSun" w:hAnsi="SimSun" w:cs="SimSun"/>
                <w:sz w:val="25"/>
                <w:szCs w:val="25"/>
                <w:lang w:eastAsia="zh-CN"/>
              </w:rPr>
              <w:b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a=a-20 </w:t>
            </w:r>
            <w:r>
              <w:rPr>
                <w:rFonts w:ascii="SimSun" w:eastAsia="SimSun" w:hAnsi="SimSun" w:cs="SimSun"/>
                <w:sz w:val="25"/>
                <w:szCs w:val="25"/>
                <w:lang w:eastAsia="zh-CN"/>
              </w:rPr>
              <w:br/>
            </w:r>
            <w:r>
              <w:rPr>
                <w:rStyle w:val="Strong"/>
                <w:rFonts w:cs="SimSun"/>
                <w:sz w:val="25"/>
                <w:szCs w:val="25"/>
                <w:lang/>
              </w:rPr>
              <w:t>write(a) //0</w:t>
            </w:r>
            <w:r>
              <w:rPr>
                <w:rFonts w:ascii="SimSun" w:eastAsia="SimSun" w:hAnsi="SimSun" w:cs="SimSun"/>
                <w:sz w:val="25"/>
                <w:szCs w:val="25"/>
                <w:lang w:eastAsia="zh-CN"/>
              </w:rPr>
              <w:t> </w:t>
            </w:r>
            <w:r>
              <w:rPr>
                <w:rFonts w:ascii="SimSun" w:eastAsia="SimSun" w:hAnsi="SimSun" w:cs="SimSun"/>
                <w:sz w:val="25"/>
                <w:szCs w:val="25"/>
                <w:lang w:eastAsia="zh-CN"/>
              </w:rPr>
              <w:br/>
              <w:t> </w:t>
            </w:r>
          </w:p>
        </w:tc>
      </w:tr>
    </w:tbl>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So, its Conflict Precedence Graph is as follows – </w:t>
      </w:r>
      <w:r>
        <w:rPr>
          <w:rFonts w:ascii="sans-serif" w:eastAsia="sans-serif" w:hAnsi="sans-serif" w:cs="sans-serif"/>
          <w:color w:val="273239"/>
          <w:spacing w:val="2"/>
          <w:sz w:val="25"/>
          <w:szCs w:val="25"/>
          <w:shd w:val="clear" w:color="auto" w:fill="FFFFFF"/>
        </w:rPr>
        <w:br/>
        <w:t> </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noProof/>
          <w:color w:val="273239"/>
          <w:spacing w:val="2"/>
          <w:sz w:val="25"/>
          <w:szCs w:val="25"/>
          <w:shd w:val="clear" w:color="auto" w:fill="FFFFFF"/>
          <w:lang w:eastAsia="en-US"/>
        </w:rPr>
        <w:lastRenderedPageBreak/>
        <w:drawing>
          <wp:inline distT="0" distB="0" distL="0" distR="0">
            <wp:extent cx="3409950" cy="2676525"/>
            <wp:effectExtent l="0" t="0" r="0" b="9525"/>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2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9950" cy="2676525"/>
                    </a:xfrm>
                    <a:prstGeom prst="rect">
                      <a:avLst/>
                    </a:prstGeom>
                    <a:noFill/>
                    <a:ln>
                      <a:noFill/>
                    </a:ln>
                  </pic:spPr>
                </pic:pic>
              </a:graphicData>
            </a:graphic>
          </wp:inline>
        </w:drawing>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The above graph contains cycle/loop which means it is not conflict-</w:t>
      </w:r>
      <w:proofErr w:type="spellStart"/>
      <w:r>
        <w:rPr>
          <w:rFonts w:ascii="sans-serif" w:eastAsia="sans-serif" w:hAnsi="sans-serif" w:cs="sans-serif"/>
          <w:color w:val="273239"/>
          <w:spacing w:val="2"/>
          <w:sz w:val="25"/>
          <w:szCs w:val="25"/>
          <w:shd w:val="clear" w:color="auto" w:fill="FFFFFF"/>
        </w:rPr>
        <w:t>serializable</w:t>
      </w:r>
      <w:proofErr w:type="spellEnd"/>
      <w:r>
        <w:rPr>
          <w:rFonts w:ascii="sans-serif" w:eastAsia="sans-serif" w:hAnsi="sans-serif" w:cs="sans-serif"/>
          <w:color w:val="273239"/>
          <w:spacing w:val="2"/>
          <w:sz w:val="25"/>
          <w:szCs w:val="25"/>
          <w:shd w:val="clear" w:color="auto" w:fill="FFFFFF"/>
        </w:rPr>
        <w:t xml:space="preserve"> but it does not mean that it cannot be consistent and equivalent to the serial schedule it may or may not be. </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proofErr w:type="spellStart"/>
      <w:r>
        <w:rPr>
          <w:rStyle w:val="Strong"/>
          <w:rFonts w:ascii="sans-serif" w:eastAsia="sans-serif" w:hAnsi="sans-serif" w:cs="sans-serif"/>
          <w:color w:val="273239"/>
          <w:spacing w:val="2"/>
          <w:sz w:val="25"/>
          <w:szCs w:val="25"/>
          <w:shd w:val="clear" w:color="auto" w:fill="FFFFFF"/>
        </w:rPr>
        <w:t>LookSchedule</w:t>
      </w:r>
      <w:proofErr w:type="spellEnd"/>
      <w:r>
        <w:rPr>
          <w:rStyle w:val="Strong"/>
          <w:rFonts w:ascii="sans-serif" w:eastAsia="sans-serif" w:hAnsi="sans-serif" w:cs="sans-serif"/>
          <w:color w:val="273239"/>
          <w:spacing w:val="2"/>
          <w:sz w:val="25"/>
          <w:szCs w:val="25"/>
          <w:shd w:val="clear" w:color="auto" w:fill="FFFFFF"/>
        </w:rPr>
        <w:t xml:space="preserve"> </w:t>
      </w:r>
      <w:proofErr w:type="gramStart"/>
      <w:r>
        <w:rPr>
          <w:rStyle w:val="Strong"/>
          <w:rFonts w:ascii="sans-serif" w:eastAsia="sans-serif" w:hAnsi="sans-serif" w:cs="sans-serif"/>
          <w:color w:val="273239"/>
          <w:spacing w:val="2"/>
          <w:sz w:val="25"/>
          <w:szCs w:val="25"/>
          <w:shd w:val="clear" w:color="auto" w:fill="FFFFFF"/>
        </w:rPr>
        <w:t>S’</w:t>
      </w:r>
      <w:r>
        <w:rPr>
          <w:rStyle w:val="Strong"/>
          <w:rFonts w:ascii="sans-serif" w:eastAsia="sans-serif" w:hAnsi="sans-serif" w:cs="sans-serif"/>
          <w:color w:val="273239"/>
          <w:spacing w:val="2"/>
          <w:sz w:val="19"/>
          <w:szCs w:val="19"/>
          <w:shd w:val="clear" w:color="auto" w:fill="FFFFFF"/>
        </w:rPr>
        <w:t>1</w:t>
      </w:r>
      <w:r>
        <w:rPr>
          <w:rStyle w:val="Strong"/>
          <w:rFonts w:ascii="sans-serif" w:eastAsia="sans-serif" w:hAnsi="sans-serif" w:cs="sans-serif"/>
          <w:color w:val="273239"/>
          <w:spacing w:val="2"/>
          <w:sz w:val="25"/>
          <w:szCs w:val="25"/>
          <w:shd w:val="clear" w:color="auto" w:fill="FFFFFF"/>
        </w:rPr>
        <w:t> :</w:t>
      </w:r>
      <w:proofErr w:type="gramEnd"/>
      <w:r>
        <w:rPr>
          <w:rFonts w:ascii="sans-serif" w:eastAsia="sans-serif" w:hAnsi="sans-serif" w:cs="sans-serif"/>
          <w:color w:val="273239"/>
          <w:spacing w:val="2"/>
          <w:sz w:val="25"/>
          <w:szCs w:val="25"/>
          <w:shd w:val="clear" w:color="auto" w:fill="FFFFFF"/>
        </w:rPr>
        <w:t> </w:t>
      </w:r>
      <w:r>
        <w:rPr>
          <w:rFonts w:ascii="sans-serif" w:eastAsia="sans-serif" w:hAnsi="sans-serif" w:cs="sans-serif"/>
          <w:color w:val="273239"/>
          <w:spacing w:val="2"/>
          <w:sz w:val="25"/>
          <w:szCs w:val="25"/>
          <w:shd w:val="clear" w:color="auto" w:fill="FFFFFF"/>
        </w:rPr>
        <w:br/>
        <w:t>In the above example if we do </w:t>
      </w:r>
      <w:r>
        <w:rPr>
          <w:rStyle w:val="Strong"/>
          <w:rFonts w:ascii="sans-serif" w:eastAsia="sans-serif" w:hAnsi="sans-serif" w:cs="sans-serif"/>
          <w:color w:val="273239"/>
          <w:spacing w:val="2"/>
          <w:sz w:val="25"/>
          <w:szCs w:val="25"/>
          <w:shd w:val="clear" w:color="auto" w:fill="FFFFFF"/>
        </w:rPr>
        <w:t>swapping</w:t>
      </w:r>
      <w:r>
        <w:rPr>
          <w:rFonts w:ascii="sans-serif" w:eastAsia="sans-serif" w:hAnsi="sans-serif" w:cs="sans-serif"/>
          <w:color w:val="273239"/>
          <w:spacing w:val="2"/>
          <w:sz w:val="25"/>
          <w:szCs w:val="25"/>
          <w:shd w:val="clear" w:color="auto" w:fill="FFFFFF"/>
        </w:rPr>
        <w:t> among some transaction’s operation so our table will look like – </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 </w:t>
      </w:r>
    </w:p>
    <w:tbl>
      <w:tblPr>
        <w:tblStyle w:val="Normal"/>
        <w:tblW w:w="0" w:type="auto"/>
        <w:tblCellMar>
          <w:left w:w="0" w:type="dxa"/>
          <w:right w:w="0" w:type="dxa"/>
        </w:tblCellMar>
        <w:tblLook w:val="0000" w:firstRow="0" w:lastRow="0" w:firstColumn="0" w:lastColumn="0" w:noHBand="0" w:noVBand="0"/>
      </w:tblPr>
      <w:tblGrid>
        <w:gridCol w:w="1828"/>
        <w:gridCol w:w="1779"/>
        <w:gridCol w:w="1652"/>
      </w:tblGrid>
      <w:tr w:rsidR="00B90F9D" w:rsidTr="00F05A15">
        <w:trPr>
          <w:tblHeader/>
        </w:trPr>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1</w:t>
            </w:r>
          </w:p>
        </w:tc>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2</w:t>
            </w:r>
          </w:p>
        </w:tc>
        <w:tc>
          <w:tcPr>
            <w:tcW w:w="0" w:type="auto"/>
            <w:tcBorders>
              <w:top w:val="nil"/>
              <w:left w:val="nil"/>
              <w:bottom w:val="nil"/>
              <w:right w:val="nil"/>
            </w:tcBorders>
            <w:tcMar>
              <w:top w:w="150" w:type="dxa"/>
              <w:left w:w="150" w:type="dxa"/>
              <w:bottom w:w="150" w:type="dxa"/>
              <w:right w:w="150" w:type="dxa"/>
            </w:tcMar>
          </w:tcPr>
          <w:p w:rsidR="00B90F9D" w:rsidRDefault="00B90F9D" w:rsidP="00F05A15">
            <w:pPr>
              <w:spacing w:after="0"/>
              <w:textAlignment w:val="baseline"/>
              <w:rPr>
                <w:sz w:val="28"/>
                <w:szCs w:val="28"/>
              </w:rPr>
            </w:pPr>
            <w:r>
              <w:rPr>
                <w:rFonts w:ascii="SimSun" w:eastAsia="SimSun" w:hAnsi="SimSun" w:cs="SimSun"/>
                <w:sz w:val="28"/>
                <w:szCs w:val="28"/>
                <w:lang w:eastAsia="zh-CN"/>
              </w:rPr>
              <w:t>T</w:t>
            </w:r>
            <w:r>
              <w:rPr>
                <w:rFonts w:ascii="SimSun" w:eastAsia="SimSun" w:hAnsi="SimSun" w:cs="SimSun"/>
                <w:sz w:val="21"/>
                <w:szCs w:val="21"/>
                <w:lang w:eastAsia="zh-CN"/>
              </w:rPr>
              <w:t>3</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a=100 </w:t>
            </w:r>
            <w:r>
              <w:rPr>
                <w:rFonts w:ascii="SimSun" w:eastAsia="SimSun" w:hAnsi="SimSun" w:cs="SimSun"/>
                <w:sz w:val="25"/>
                <w:szCs w:val="25"/>
                <w:lang w:eastAsia="zh-CN"/>
              </w:rPr>
              <w:br/>
            </w:r>
            <w:r>
              <w:rPr>
                <w:rStyle w:val="Strong"/>
                <w:rFonts w:cs="SimSun"/>
                <w:sz w:val="25"/>
                <w:szCs w:val="25"/>
                <w:lang/>
              </w:rPr>
              <w:t>read(a) //100</w:t>
            </w:r>
            <w:r>
              <w:rPr>
                <w:rFonts w:ascii="SimSun" w:eastAsia="SimSun" w:hAnsi="SimSun" w:cs="SimSun"/>
                <w:sz w:val="25"/>
                <w:szCs w:val="25"/>
                <w:lang w:eastAsia="zh-CN"/>
              </w:rPr>
              <w:t> </w:t>
            </w:r>
            <w:r>
              <w:rPr>
                <w:rFonts w:ascii="SimSun" w:eastAsia="SimSun" w:hAnsi="SimSun" w:cs="SimSun"/>
                <w:sz w:val="25"/>
                <w:szCs w:val="25"/>
                <w:lang w:eastAsia="zh-CN"/>
              </w:rPr>
              <w:b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a=a-40 </w:t>
            </w:r>
            <w:r>
              <w:rPr>
                <w:rFonts w:ascii="SimSun" w:eastAsia="SimSun" w:hAnsi="SimSun" w:cs="SimSun"/>
                <w:sz w:val="25"/>
                <w:szCs w:val="25"/>
                <w:lang w:eastAsia="zh-CN"/>
              </w:rPr>
              <w:br/>
            </w:r>
            <w:r>
              <w:rPr>
                <w:rStyle w:val="Strong"/>
                <w:rFonts w:cs="SimSun"/>
                <w:sz w:val="25"/>
                <w:szCs w:val="25"/>
                <w:lang/>
              </w:rPr>
              <w:t>write(a) //60</w:t>
            </w:r>
            <w:r>
              <w:rPr>
                <w:rFonts w:ascii="SimSun" w:eastAsia="SimSun" w:hAnsi="SimSun" w:cs="SimSun"/>
                <w:sz w:val="25"/>
                <w:szCs w:val="25"/>
                <w:lang w:eastAsia="zh-CN"/>
              </w:rPr>
              <w:t> </w:t>
            </w:r>
            <w:r>
              <w:rPr>
                <w:rFonts w:ascii="SimSun" w:eastAsia="SimSun" w:hAnsi="SimSun" w:cs="SimSun"/>
                <w:sz w:val="25"/>
                <w:szCs w:val="25"/>
                <w:lang w:eastAsia="zh-CN"/>
              </w:rPr>
              <w:b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a=a-40 </w:t>
            </w:r>
            <w:r>
              <w:rPr>
                <w:rFonts w:ascii="SimSun" w:eastAsia="SimSun" w:hAnsi="SimSun" w:cs="SimSun"/>
                <w:sz w:val="25"/>
                <w:szCs w:val="25"/>
                <w:lang w:eastAsia="zh-CN"/>
              </w:rPr>
              <w:br/>
            </w:r>
            <w:r>
              <w:rPr>
                <w:rStyle w:val="Strong"/>
                <w:rFonts w:cs="SimSun"/>
                <w:sz w:val="25"/>
                <w:szCs w:val="25"/>
                <w:lang/>
              </w:rPr>
              <w:t>write(a) //20</w:t>
            </w:r>
            <w:r>
              <w:rPr>
                <w:rFonts w:ascii="SimSun" w:eastAsia="SimSun" w:hAnsi="SimSun" w:cs="SimSun"/>
                <w:sz w:val="25"/>
                <w:szCs w:val="25"/>
                <w:lang w:eastAsia="zh-CN"/>
              </w:rPr>
              <w:t> </w:t>
            </w:r>
            <w:r>
              <w:rPr>
                <w:rFonts w:ascii="SimSun" w:eastAsia="SimSun" w:hAnsi="SimSun" w:cs="SimSun"/>
                <w:sz w:val="25"/>
                <w:szCs w:val="25"/>
                <w:lang w:eastAsia="zh-CN"/>
              </w:rPr>
              <w:br/>
            </w:r>
            <w:r>
              <w:rPr>
                <w:rFonts w:ascii="SimSun" w:eastAsia="SimSun" w:hAnsi="SimSun" w:cs="SimSun"/>
                <w:sz w:val="25"/>
                <w:szCs w:val="25"/>
                <w:lang w:eastAsia="zh-CN"/>
              </w:rPr>
              <w:lastRenderedPageBreak/>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lastRenderedPageBreak/>
              <w:t> </w:t>
            </w:r>
          </w:p>
        </w:tc>
      </w:tr>
      <w:tr w:rsidR="00B90F9D" w:rsidTr="00F05A15">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lastRenderedPageBreak/>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 </w:t>
            </w:r>
          </w:p>
        </w:tc>
        <w:tc>
          <w:tcPr>
            <w:tcW w:w="0" w:type="auto"/>
            <w:tcBorders>
              <w:top w:val="nil"/>
              <w:left w:val="nil"/>
              <w:bottom w:val="nil"/>
              <w:right w:val="nil"/>
            </w:tcBorders>
            <w:tcMar>
              <w:top w:w="210" w:type="dxa"/>
              <w:left w:w="150" w:type="dxa"/>
              <w:bottom w:w="210" w:type="dxa"/>
              <w:right w:w="150" w:type="dxa"/>
            </w:tcMar>
          </w:tcPr>
          <w:p w:rsidR="00B90F9D" w:rsidRDefault="00B90F9D" w:rsidP="00F05A15">
            <w:pPr>
              <w:spacing w:after="0"/>
              <w:textAlignment w:val="baseline"/>
              <w:rPr>
                <w:sz w:val="25"/>
                <w:szCs w:val="25"/>
              </w:rPr>
            </w:pPr>
            <w:r>
              <w:rPr>
                <w:rFonts w:ascii="SimSun" w:eastAsia="SimSun" w:hAnsi="SimSun" w:cs="SimSun"/>
                <w:sz w:val="25"/>
                <w:szCs w:val="25"/>
                <w:lang w:eastAsia="zh-CN"/>
              </w:rPr>
              <w:t>a=a-20 </w:t>
            </w:r>
            <w:r>
              <w:rPr>
                <w:rFonts w:ascii="SimSun" w:eastAsia="SimSun" w:hAnsi="SimSun" w:cs="SimSun"/>
                <w:sz w:val="25"/>
                <w:szCs w:val="25"/>
                <w:lang w:eastAsia="zh-CN"/>
              </w:rPr>
              <w:br/>
            </w:r>
            <w:r>
              <w:rPr>
                <w:rStyle w:val="Strong"/>
                <w:rFonts w:cs="SimSun"/>
                <w:sz w:val="25"/>
                <w:szCs w:val="25"/>
                <w:lang/>
              </w:rPr>
              <w:t>write(a) //0</w:t>
            </w:r>
            <w:r>
              <w:rPr>
                <w:rFonts w:ascii="SimSun" w:eastAsia="SimSun" w:hAnsi="SimSun" w:cs="SimSun"/>
                <w:sz w:val="25"/>
                <w:szCs w:val="25"/>
                <w:lang w:eastAsia="zh-CN"/>
              </w:rPr>
              <w:t> </w:t>
            </w:r>
            <w:r>
              <w:rPr>
                <w:rFonts w:ascii="SimSun" w:eastAsia="SimSun" w:hAnsi="SimSun" w:cs="SimSun"/>
                <w:sz w:val="25"/>
                <w:szCs w:val="25"/>
                <w:lang w:eastAsia="zh-CN"/>
              </w:rPr>
              <w:br/>
              <w:t> </w:t>
            </w:r>
          </w:p>
        </w:tc>
      </w:tr>
    </w:tbl>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Its Precedence Graph is as follows – </w:t>
      </w:r>
      <w:r>
        <w:rPr>
          <w:rFonts w:ascii="sans-serif" w:eastAsia="sans-serif" w:hAnsi="sans-serif" w:cs="sans-serif"/>
          <w:color w:val="273239"/>
          <w:spacing w:val="2"/>
          <w:sz w:val="25"/>
          <w:szCs w:val="25"/>
          <w:shd w:val="clear" w:color="auto" w:fill="FFFFFF"/>
        </w:rPr>
        <w:br/>
        <w:t> </w:t>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noProof/>
          <w:color w:val="273239"/>
          <w:spacing w:val="2"/>
          <w:sz w:val="25"/>
          <w:szCs w:val="25"/>
          <w:shd w:val="clear" w:color="auto" w:fill="FFFFFF"/>
          <w:lang w:eastAsia="en-US"/>
        </w:rPr>
        <w:drawing>
          <wp:inline distT="0" distB="0" distL="0" distR="0">
            <wp:extent cx="3533775" cy="2828925"/>
            <wp:effectExtent l="0" t="0" r="9525" b="9525"/>
            <wp:docPr id="6" name="Picture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2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3775" cy="2828925"/>
                    </a:xfrm>
                    <a:prstGeom prst="rect">
                      <a:avLst/>
                    </a:prstGeom>
                    <a:noFill/>
                    <a:ln>
                      <a:noFill/>
                    </a:ln>
                  </pic:spPr>
                </pic:pic>
              </a:graphicData>
            </a:graphic>
          </wp:inline>
        </w:drawing>
      </w:r>
    </w:p>
    <w:p w:rsidR="00B90F9D" w:rsidRDefault="00B90F9D" w:rsidP="00B90F9D">
      <w:pPr>
        <w:pStyle w:val="NormalWeb"/>
        <w:shd w:val="clear" w:color="auto" w:fill="FFFFFF"/>
        <w:spacing w:before="0" w:beforeAutospacing="0" w:after="150" w:afterAutospacing="0"/>
        <w:textAlignment w:val="baseline"/>
        <w:rPr>
          <w:rFonts w:ascii="sans-serif" w:eastAsia="sans-serif" w:hAnsi="sans-serif" w:cs="sans-serif"/>
          <w:color w:val="273239"/>
          <w:spacing w:val="2"/>
          <w:sz w:val="25"/>
          <w:szCs w:val="25"/>
        </w:rPr>
      </w:pPr>
      <w:r>
        <w:rPr>
          <w:rFonts w:ascii="sans-serif" w:eastAsia="sans-serif" w:hAnsi="sans-serif" w:cs="sans-serif"/>
          <w:color w:val="273239"/>
          <w:spacing w:val="2"/>
          <w:sz w:val="25"/>
          <w:szCs w:val="25"/>
          <w:shd w:val="clear" w:color="auto" w:fill="FFFFFF"/>
        </w:rPr>
        <w:t xml:space="preserve">Now, we see that the precedence graph of the second table does not contain any cycle/loop, which means it is conflict </w:t>
      </w:r>
      <w:proofErr w:type="spellStart"/>
      <w:r>
        <w:rPr>
          <w:rFonts w:ascii="sans-serif" w:eastAsia="sans-serif" w:hAnsi="sans-serif" w:cs="sans-serif"/>
          <w:color w:val="273239"/>
          <w:spacing w:val="2"/>
          <w:sz w:val="25"/>
          <w:szCs w:val="25"/>
          <w:shd w:val="clear" w:color="auto" w:fill="FFFFFF"/>
        </w:rPr>
        <w:t>serializable</w:t>
      </w:r>
      <w:proofErr w:type="spellEnd"/>
      <w:r>
        <w:rPr>
          <w:rFonts w:ascii="sans-serif" w:eastAsia="sans-serif" w:hAnsi="sans-serif" w:cs="sans-serif"/>
          <w:color w:val="273239"/>
          <w:spacing w:val="2"/>
          <w:sz w:val="25"/>
          <w:szCs w:val="25"/>
          <w:shd w:val="clear" w:color="auto" w:fill="FFFFFF"/>
        </w:rPr>
        <w:t xml:space="preserve"> (equivalent to serial schedule, consistent) and the final result is coming the same as the first table. </w:t>
      </w:r>
    </w:p>
    <w:p w:rsidR="00B90F9D" w:rsidRDefault="00B90F9D" w:rsidP="00B90F9D">
      <w:pPr>
        <w:pStyle w:val="NormalWeb"/>
        <w:spacing w:before="105" w:beforeAutospacing="0" w:after="147" w:afterAutospacing="0" w:line="360" w:lineRule="atLeast"/>
        <w:ind w:firstLineChars="350" w:firstLine="840"/>
        <w:jc w:val="both"/>
        <w:rPr>
          <w:rFonts w:ascii="Arial" w:hAnsi="Arial" w:cs="Arial"/>
          <w:color w:val="000000"/>
        </w:rPr>
      </w:pPr>
    </w:p>
    <w:p w:rsidR="00B90F9D" w:rsidRDefault="00B90F9D" w:rsidP="00B90F9D">
      <w:pPr>
        <w:spacing w:before="100" w:beforeAutospacing="1" w:after="75" w:line="360" w:lineRule="atLeast"/>
        <w:ind w:left="1080"/>
        <w:rPr>
          <w:color w:val="000000"/>
        </w:rPr>
      </w:pPr>
    </w:p>
    <w:p w:rsidR="00B90F9D" w:rsidRDefault="00B90F9D" w:rsidP="00B90F9D">
      <w:pPr>
        <w:pStyle w:val="Heading2"/>
        <w:shd w:val="clear" w:color="auto" w:fill="FFFFFF"/>
        <w:spacing w:line="17" w:lineRule="atLeast"/>
        <w:rPr>
          <w:rFonts w:ascii="Arial" w:eastAsia="Arial" w:hAnsi="Arial" w:cs="Arial"/>
          <w:color w:val="444542"/>
        </w:rPr>
      </w:pPr>
      <w:r>
        <w:rPr>
          <w:rFonts w:ascii="Arial" w:eastAsia="Arial" w:hAnsi="Arial" w:cs="Arial" w:hint="default"/>
          <w:color w:val="444542"/>
          <w:shd w:val="clear" w:color="auto" w:fill="FFFFFF"/>
        </w:rPr>
        <w:t xml:space="preserve">Conflict </w:t>
      </w:r>
      <w:proofErr w:type="spellStart"/>
      <w:r>
        <w:rPr>
          <w:rFonts w:ascii="Arial" w:eastAsia="Arial" w:hAnsi="Arial" w:cs="Arial" w:hint="default"/>
          <w:color w:val="444542"/>
          <w:shd w:val="clear" w:color="auto" w:fill="FFFFFF"/>
        </w:rPr>
        <w:t>Serializable</w:t>
      </w:r>
      <w:proofErr w:type="spellEnd"/>
      <w:r>
        <w:rPr>
          <w:rFonts w:ascii="Arial" w:eastAsia="Arial" w:hAnsi="Arial" w:cs="Arial" w:hint="default"/>
          <w:color w:val="444542"/>
          <w:shd w:val="clear" w:color="auto" w:fill="FFFFFF"/>
        </w:rPr>
        <w:t xml:space="preserve"> check</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proofErr w:type="spellStart"/>
      <w:proofErr w:type="gramStart"/>
      <w:r>
        <w:rPr>
          <w:rFonts w:ascii="Arial" w:eastAsia="Arial" w:hAnsi="Arial" w:cs="Arial"/>
          <w:color w:val="222426"/>
          <w:sz w:val="26"/>
          <w:szCs w:val="26"/>
          <w:shd w:val="clear" w:color="auto" w:fill="FFFFFF"/>
        </w:rPr>
        <w:lastRenderedPageBreak/>
        <w:t>Lets</w:t>
      </w:r>
      <w:proofErr w:type="spellEnd"/>
      <w:proofErr w:type="gramEnd"/>
      <w:r>
        <w:rPr>
          <w:rFonts w:ascii="Arial" w:eastAsia="Arial" w:hAnsi="Arial" w:cs="Arial"/>
          <w:color w:val="222426"/>
          <w:sz w:val="26"/>
          <w:szCs w:val="26"/>
          <w:shd w:val="clear" w:color="auto" w:fill="FFFFFF"/>
        </w:rPr>
        <w:t xml:space="preserve"> check whether a schedule is conflict </w:t>
      </w:r>
      <w:proofErr w:type="spellStart"/>
      <w:r>
        <w:rPr>
          <w:rFonts w:ascii="Arial" w:eastAsia="Arial" w:hAnsi="Arial" w:cs="Arial"/>
          <w:color w:val="222426"/>
          <w:sz w:val="26"/>
          <w:szCs w:val="26"/>
          <w:shd w:val="clear" w:color="auto" w:fill="FFFFFF"/>
        </w:rPr>
        <w:t>serializable</w:t>
      </w:r>
      <w:proofErr w:type="spellEnd"/>
      <w:r>
        <w:rPr>
          <w:rFonts w:ascii="Arial" w:eastAsia="Arial" w:hAnsi="Arial" w:cs="Arial"/>
          <w:color w:val="222426"/>
          <w:sz w:val="26"/>
          <w:szCs w:val="26"/>
          <w:shd w:val="clear" w:color="auto" w:fill="FFFFFF"/>
        </w:rPr>
        <w:t xml:space="preserve"> or not. If a schedule is conflict Equivalent to its serial schedule then it is called Conflict </w:t>
      </w:r>
      <w:proofErr w:type="spellStart"/>
      <w:r>
        <w:rPr>
          <w:rFonts w:ascii="Arial" w:eastAsia="Arial" w:hAnsi="Arial" w:cs="Arial"/>
          <w:color w:val="222426"/>
          <w:sz w:val="26"/>
          <w:szCs w:val="26"/>
          <w:shd w:val="clear" w:color="auto" w:fill="FFFFFF"/>
        </w:rPr>
        <w:t>Serializable</w:t>
      </w:r>
      <w:proofErr w:type="spellEnd"/>
      <w:r>
        <w:rPr>
          <w:rFonts w:ascii="Arial" w:eastAsia="Arial" w:hAnsi="Arial" w:cs="Arial"/>
          <w:color w:val="222426"/>
          <w:sz w:val="26"/>
          <w:szCs w:val="26"/>
          <w:shd w:val="clear" w:color="auto" w:fill="FFFFFF"/>
        </w:rPr>
        <w:t xml:space="preserve"> schedule. </w:t>
      </w:r>
      <w:proofErr w:type="spellStart"/>
      <w:proofErr w:type="gramStart"/>
      <w:r>
        <w:rPr>
          <w:rFonts w:ascii="Arial" w:eastAsia="Arial" w:hAnsi="Arial" w:cs="Arial"/>
          <w:color w:val="222426"/>
          <w:sz w:val="26"/>
          <w:szCs w:val="26"/>
          <w:shd w:val="clear" w:color="auto" w:fill="FFFFFF"/>
        </w:rPr>
        <w:t>Lets</w:t>
      </w:r>
      <w:proofErr w:type="spellEnd"/>
      <w:proofErr w:type="gramEnd"/>
      <w:r>
        <w:rPr>
          <w:rFonts w:ascii="Arial" w:eastAsia="Arial" w:hAnsi="Arial" w:cs="Arial"/>
          <w:color w:val="222426"/>
          <w:sz w:val="26"/>
          <w:szCs w:val="26"/>
          <w:shd w:val="clear" w:color="auto" w:fill="FFFFFF"/>
        </w:rPr>
        <w:t xml:space="preserve"> take few examples of schedules.</w:t>
      </w:r>
    </w:p>
    <w:p w:rsidR="00B90F9D" w:rsidRDefault="00B90F9D" w:rsidP="00B90F9D">
      <w:pPr>
        <w:pStyle w:val="Heading3"/>
        <w:shd w:val="clear" w:color="auto" w:fill="FFFFFF"/>
        <w:spacing w:line="18" w:lineRule="atLeast"/>
        <w:rPr>
          <w:rFonts w:ascii="Arial" w:eastAsia="Arial" w:hAnsi="Arial" w:cs="Arial" w:hint="default"/>
          <w:color w:val="444542"/>
        </w:rPr>
      </w:pPr>
      <w:r>
        <w:rPr>
          <w:rFonts w:ascii="Arial" w:eastAsia="Arial" w:hAnsi="Arial" w:cs="Arial" w:hint="default"/>
          <w:color w:val="444542"/>
          <w:shd w:val="clear" w:color="auto" w:fill="FFFFFF"/>
        </w:rPr>
        <w:t xml:space="preserve">Example of Conflict </w:t>
      </w:r>
      <w:proofErr w:type="spellStart"/>
      <w:r>
        <w:rPr>
          <w:rFonts w:ascii="Arial" w:eastAsia="Arial" w:hAnsi="Arial" w:cs="Arial" w:hint="default"/>
          <w:color w:val="444542"/>
          <w:shd w:val="clear" w:color="auto" w:fill="FFFFFF"/>
        </w:rPr>
        <w:t>Serializability</w:t>
      </w:r>
      <w:proofErr w:type="spellEnd"/>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shd w:val="clear" w:color="auto" w:fill="FFFFFF"/>
        </w:rPr>
      </w:pPr>
      <w:proofErr w:type="spellStart"/>
      <w:proofErr w:type="gramStart"/>
      <w:r>
        <w:rPr>
          <w:rFonts w:ascii="Arial" w:eastAsia="Arial" w:hAnsi="Arial" w:cs="Arial"/>
          <w:color w:val="222426"/>
          <w:sz w:val="26"/>
          <w:szCs w:val="26"/>
          <w:shd w:val="clear" w:color="auto" w:fill="FFFFFF"/>
        </w:rPr>
        <w:t>Lets</w:t>
      </w:r>
      <w:proofErr w:type="spellEnd"/>
      <w:proofErr w:type="gramEnd"/>
      <w:r>
        <w:rPr>
          <w:rFonts w:ascii="Arial" w:eastAsia="Arial" w:hAnsi="Arial" w:cs="Arial"/>
          <w:color w:val="222426"/>
          <w:sz w:val="26"/>
          <w:szCs w:val="26"/>
          <w:shd w:val="clear" w:color="auto" w:fill="FFFFFF"/>
        </w:rPr>
        <w:t xml:space="preserve"> consider this schedule:</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T1         T2</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color w:val="222426"/>
          <w:sz w:val="22"/>
          <w:szCs w:val="22"/>
        </w:rPr>
      </w:pP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shd w:val="clear" w:color="auto" w:fill="FFFFFF"/>
        </w:rPr>
      </w:pP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r>
        <w:rPr>
          <w:rFonts w:ascii="Arial" w:eastAsia="Arial" w:hAnsi="Arial" w:cs="Arial"/>
          <w:color w:val="222426"/>
          <w:sz w:val="26"/>
          <w:szCs w:val="26"/>
          <w:shd w:val="clear" w:color="auto" w:fill="FFFFFF"/>
        </w:rPr>
        <w:t xml:space="preserve">To convert this schedule into a serial schedule we must have to swap the </w:t>
      </w:r>
      <w:proofErr w:type="gramStart"/>
      <w:r>
        <w:rPr>
          <w:rFonts w:ascii="Arial" w:eastAsia="Arial" w:hAnsi="Arial" w:cs="Arial"/>
          <w:color w:val="222426"/>
          <w:sz w:val="26"/>
          <w:szCs w:val="26"/>
          <w:shd w:val="clear" w:color="auto" w:fill="FFFFFF"/>
        </w:rPr>
        <w:t>R(</w:t>
      </w:r>
      <w:proofErr w:type="gramEnd"/>
      <w:r>
        <w:rPr>
          <w:rFonts w:ascii="Arial" w:eastAsia="Arial" w:hAnsi="Arial" w:cs="Arial"/>
          <w:color w:val="222426"/>
          <w:sz w:val="26"/>
          <w:szCs w:val="26"/>
          <w:shd w:val="clear" w:color="auto" w:fill="FFFFFF"/>
        </w:rPr>
        <w:t>A) operation of transaction T2 with the W(A) operation of transaction T1. However we cannot swap these two operations because they are conflicting operations, thus we can say that this given schedule is </w:t>
      </w:r>
      <w:r>
        <w:rPr>
          <w:rStyle w:val="Strong"/>
          <w:rFonts w:ascii="Arial" w:eastAsia="Arial" w:hAnsi="Arial" w:cs="Arial"/>
          <w:color w:val="222426"/>
          <w:sz w:val="26"/>
          <w:szCs w:val="26"/>
          <w:shd w:val="clear" w:color="auto" w:fill="FFFFFF"/>
        </w:rPr>
        <w:t xml:space="preserve">not Conflict </w:t>
      </w:r>
      <w:proofErr w:type="spellStart"/>
      <w:r>
        <w:rPr>
          <w:rStyle w:val="Strong"/>
          <w:rFonts w:ascii="Arial" w:eastAsia="Arial" w:hAnsi="Arial" w:cs="Arial"/>
          <w:color w:val="222426"/>
          <w:sz w:val="26"/>
          <w:szCs w:val="26"/>
          <w:shd w:val="clear" w:color="auto" w:fill="FFFFFF"/>
        </w:rPr>
        <w:t>Serializable</w:t>
      </w:r>
      <w:proofErr w:type="spellEnd"/>
      <w:r>
        <w:rPr>
          <w:rFonts w:ascii="Arial" w:eastAsia="Arial" w:hAnsi="Arial" w:cs="Arial"/>
          <w:color w:val="222426"/>
          <w:sz w:val="26"/>
          <w:szCs w:val="26"/>
          <w:shd w:val="clear" w:color="auto" w:fill="FFFFFF"/>
        </w:rPr>
        <w:t>.</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shd w:val="clear" w:color="auto" w:fill="FFFFFF"/>
        </w:rPr>
      </w:pPr>
      <w:proofErr w:type="spellStart"/>
      <w:proofErr w:type="gramStart"/>
      <w:r>
        <w:rPr>
          <w:rFonts w:ascii="Arial" w:eastAsia="Arial" w:hAnsi="Arial" w:cs="Arial"/>
          <w:color w:val="222426"/>
          <w:sz w:val="26"/>
          <w:szCs w:val="26"/>
          <w:shd w:val="clear" w:color="auto" w:fill="FFFFFF"/>
        </w:rPr>
        <w:t>Lets</w:t>
      </w:r>
      <w:proofErr w:type="spellEnd"/>
      <w:proofErr w:type="gramEnd"/>
      <w:r>
        <w:rPr>
          <w:rFonts w:ascii="Arial" w:eastAsia="Arial" w:hAnsi="Arial" w:cs="Arial"/>
          <w:color w:val="222426"/>
          <w:sz w:val="26"/>
          <w:szCs w:val="26"/>
          <w:shd w:val="clear" w:color="auto" w:fill="FFFFFF"/>
        </w:rPr>
        <w:t xml:space="preserve"> take another example:</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proofErr w:type="spellStart"/>
      <w:proofErr w:type="gramStart"/>
      <w:r>
        <w:rPr>
          <w:rFonts w:ascii="Arial" w:eastAsia="Arial" w:hAnsi="Arial" w:cs="Arial"/>
          <w:color w:val="222426"/>
          <w:sz w:val="26"/>
          <w:szCs w:val="26"/>
          <w:shd w:val="clear" w:color="auto" w:fill="FFFFFF"/>
        </w:rPr>
        <w:t>Lets</w:t>
      </w:r>
      <w:proofErr w:type="spellEnd"/>
      <w:proofErr w:type="gramEnd"/>
      <w:r>
        <w:rPr>
          <w:rFonts w:ascii="Arial" w:eastAsia="Arial" w:hAnsi="Arial" w:cs="Arial"/>
          <w:color w:val="222426"/>
          <w:sz w:val="26"/>
          <w:szCs w:val="26"/>
          <w:shd w:val="clear" w:color="auto" w:fill="FFFFFF"/>
        </w:rPr>
        <w:t xml:space="preserve"> take another example:</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T1         T2</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color w:val="222426"/>
          <w:sz w:val="22"/>
          <w:szCs w:val="22"/>
        </w:rPr>
      </w:pP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shd w:val="clear" w:color="auto" w:fill="FFFFFF"/>
        </w:rPr>
      </w:pP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proofErr w:type="spellStart"/>
      <w:proofErr w:type="gramStart"/>
      <w:r>
        <w:rPr>
          <w:rFonts w:ascii="Arial" w:eastAsia="Arial" w:hAnsi="Arial" w:cs="Arial"/>
          <w:color w:val="222426"/>
          <w:sz w:val="26"/>
          <w:szCs w:val="26"/>
          <w:shd w:val="clear" w:color="auto" w:fill="FFFFFF"/>
        </w:rPr>
        <w:lastRenderedPageBreak/>
        <w:t>Lets</w:t>
      </w:r>
      <w:proofErr w:type="spellEnd"/>
      <w:proofErr w:type="gramEnd"/>
      <w:r>
        <w:rPr>
          <w:rFonts w:ascii="Arial" w:eastAsia="Arial" w:hAnsi="Arial" w:cs="Arial"/>
          <w:color w:val="222426"/>
          <w:sz w:val="26"/>
          <w:szCs w:val="26"/>
          <w:shd w:val="clear" w:color="auto" w:fill="FFFFFF"/>
        </w:rPr>
        <w:t> </w:t>
      </w:r>
      <w:r>
        <w:rPr>
          <w:rStyle w:val="Strong"/>
          <w:rFonts w:ascii="Arial" w:eastAsia="Arial" w:hAnsi="Arial" w:cs="Arial"/>
          <w:color w:val="222426"/>
          <w:sz w:val="26"/>
          <w:szCs w:val="26"/>
          <w:shd w:val="clear" w:color="auto" w:fill="FFFFFF"/>
        </w:rPr>
        <w:t>swap non-conflicting operations</w:t>
      </w:r>
      <w:r>
        <w:rPr>
          <w:rFonts w:ascii="Arial" w:eastAsia="Arial" w:hAnsi="Arial" w:cs="Arial"/>
          <w:color w:val="222426"/>
          <w:sz w:val="26"/>
          <w:szCs w:val="26"/>
          <w:shd w:val="clear" w:color="auto" w:fill="FFFFFF"/>
        </w:rPr>
        <w:t>:</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r>
        <w:rPr>
          <w:rFonts w:ascii="Arial" w:eastAsia="Arial" w:hAnsi="Arial" w:cs="Arial"/>
          <w:color w:val="222426"/>
          <w:sz w:val="26"/>
          <w:szCs w:val="26"/>
          <w:shd w:val="clear" w:color="auto" w:fill="FFFFFF"/>
        </w:rPr>
        <w:t xml:space="preserve">After swapping </w:t>
      </w:r>
      <w:proofErr w:type="gramStart"/>
      <w:r>
        <w:rPr>
          <w:rFonts w:ascii="Arial" w:eastAsia="Arial" w:hAnsi="Arial" w:cs="Arial"/>
          <w:color w:val="222426"/>
          <w:sz w:val="26"/>
          <w:szCs w:val="26"/>
          <w:shd w:val="clear" w:color="auto" w:fill="FFFFFF"/>
        </w:rPr>
        <w:t>R(</w:t>
      </w:r>
      <w:proofErr w:type="gramEnd"/>
      <w:r>
        <w:rPr>
          <w:rFonts w:ascii="Arial" w:eastAsia="Arial" w:hAnsi="Arial" w:cs="Arial"/>
          <w:color w:val="222426"/>
          <w:sz w:val="26"/>
          <w:szCs w:val="26"/>
          <w:shd w:val="clear" w:color="auto" w:fill="FFFFFF"/>
        </w:rPr>
        <w:t>A) of T1 and R(A) of T2 we get:</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T1         T2</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222426"/>
          <w:sz w:val="22"/>
          <w:szCs w:val="22"/>
        </w:rPr>
      </w:pP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r>
        <w:rPr>
          <w:rFonts w:ascii="Arial" w:eastAsia="Arial" w:hAnsi="Arial" w:cs="Arial"/>
          <w:color w:val="222426"/>
          <w:sz w:val="26"/>
          <w:szCs w:val="26"/>
          <w:shd w:val="clear" w:color="auto" w:fill="FFFFFF"/>
        </w:rPr>
        <w:t xml:space="preserve">After swapping </w:t>
      </w:r>
      <w:proofErr w:type="gramStart"/>
      <w:r>
        <w:rPr>
          <w:rFonts w:ascii="Arial" w:eastAsia="Arial" w:hAnsi="Arial" w:cs="Arial"/>
          <w:color w:val="222426"/>
          <w:sz w:val="26"/>
          <w:szCs w:val="26"/>
          <w:shd w:val="clear" w:color="auto" w:fill="FFFFFF"/>
        </w:rPr>
        <w:t>R(</w:t>
      </w:r>
      <w:proofErr w:type="gramEnd"/>
      <w:r>
        <w:rPr>
          <w:rFonts w:ascii="Arial" w:eastAsia="Arial" w:hAnsi="Arial" w:cs="Arial"/>
          <w:color w:val="222426"/>
          <w:sz w:val="26"/>
          <w:szCs w:val="26"/>
          <w:shd w:val="clear" w:color="auto" w:fill="FFFFFF"/>
        </w:rPr>
        <w:t>A) of T1 and R(B) of T2 we get:</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T1         T2</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 xml:space="preserve">A)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222426"/>
          <w:sz w:val="22"/>
          <w:szCs w:val="22"/>
        </w:rPr>
      </w:pP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r>
        <w:rPr>
          <w:rFonts w:ascii="Arial" w:eastAsia="Arial" w:hAnsi="Arial" w:cs="Arial"/>
          <w:color w:val="222426"/>
          <w:sz w:val="26"/>
          <w:szCs w:val="26"/>
          <w:shd w:val="clear" w:color="auto" w:fill="FFFFFF"/>
        </w:rPr>
        <w:t xml:space="preserve">After swapping </w:t>
      </w:r>
      <w:proofErr w:type="gramStart"/>
      <w:r>
        <w:rPr>
          <w:rFonts w:ascii="Arial" w:eastAsia="Arial" w:hAnsi="Arial" w:cs="Arial"/>
          <w:color w:val="222426"/>
          <w:sz w:val="26"/>
          <w:szCs w:val="26"/>
          <w:shd w:val="clear" w:color="auto" w:fill="FFFFFF"/>
        </w:rPr>
        <w:t>R(</w:t>
      </w:r>
      <w:proofErr w:type="gramEnd"/>
      <w:r>
        <w:rPr>
          <w:rFonts w:ascii="Arial" w:eastAsia="Arial" w:hAnsi="Arial" w:cs="Arial"/>
          <w:color w:val="222426"/>
          <w:sz w:val="26"/>
          <w:szCs w:val="26"/>
          <w:shd w:val="clear" w:color="auto" w:fill="FFFFFF"/>
        </w:rPr>
        <w:t>A) of T1 and W(B) of T2 we get:</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T1         T2</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r>
        <w:rPr>
          <w:rFonts w:ascii="monospace" w:eastAsia="monospace" w:hAnsi="monospace" w:cs="monospace" w:hint="default"/>
          <w:color w:val="000000"/>
          <w:sz w:val="22"/>
          <w:szCs w:val="22"/>
          <w:shd w:val="clear" w:color="auto" w:fill="EEEEEE"/>
        </w:rPr>
        <w:t xml:space="preserve">          </w:t>
      </w: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 xml:space="preserve">A)         </w:t>
      </w:r>
    </w:p>
    <w:p w:rsidR="00B90F9D" w:rsidRDefault="00B90F9D" w:rsidP="00B90F9D">
      <w:pPr>
        <w:pStyle w:val="HTMLPreformatted"/>
        <w:shd w:val="clear" w:color="auto" w:fill="EEEEEE"/>
        <w:rPr>
          <w:rFonts w:ascii="monospace" w:eastAsia="monospace" w:hAnsi="monospace" w:cs="monospace" w:hint="default"/>
          <w:color w:val="000000"/>
          <w:sz w:val="22"/>
          <w:szCs w:val="22"/>
          <w:shd w:val="clear" w:color="auto" w:fill="EEEEEE"/>
        </w:rPr>
      </w:pPr>
      <w:proofErr w:type="gramStart"/>
      <w:r>
        <w:rPr>
          <w:rFonts w:ascii="monospace" w:eastAsia="monospace" w:hAnsi="monospace" w:cs="monospace" w:hint="default"/>
          <w:color w:val="000000"/>
          <w:sz w:val="22"/>
          <w:szCs w:val="22"/>
          <w:shd w:val="clear" w:color="auto" w:fill="EEEEEE"/>
        </w:rPr>
        <w:t>R(</w:t>
      </w:r>
      <w:proofErr w:type="gramEnd"/>
      <w:r>
        <w:rPr>
          <w:rFonts w:ascii="monospace" w:eastAsia="monospace" w:hAnsi="monospace" w:cs="monospace" w:hint="default"/>
          <w:color w:val="000000"/>
          <w:sz w:val="22"/>
          <w:szCs w:val="22"/>
          <w:shd w:val="clear" w:color="auto" w:fill="EEEEEE"/>
        </w:rPr>
        <w:t>B)</w:t>
      </w:r>
    </w:p>
    <w:p w:rsidR="00B90F9D" w:rsidRDefault="00B90F9D" w:rsidP="00B90F9D">
      <w:pPr>
        <w:pStyle w:val="HTMLPreformatted"/>
        <w:shd w:val="clear" w:color="auto" w:fill="EEEEEE"/>
        <w:rPr>
          <w:rFonts w:ascii="monospace" w:eastAsia="monospace" w:hAnsi="monospace" w:cs="monospace" w:hint="default"/>
          <w:color w:val="222426"/>
          <w:sz w:val="22"/>
          <w:szCs w:val="22"/>
        </w:rPr>
      </w:pPr>
      <w:proofErr w:type="gramStart"/>
      <w:r>
        <w:rPr>
          <w:rFonts w:ascii="monospace" w:eastAsia="monospace" w:hAnsi="monospace" w:cs="monospace" w:hint="default"/>
          <w:color w:val="000000"/>
          <w:sz w:val="22"/>
          <w:szCs w:val="22"/>
          <w:shd w:val="clear" w:color="auto" w:fill="EEEEEE"/>
        </w:rPr>
        <w:t>W(</w:t>
      </w:r>
      <w:proofErr w:type="gramEnd"/>
      <w:r>
        <w:rPr>
          <w:rFonts w:ascii="monospace" w:eastAsia="monospace" w:hAnsi="monospace" w:cs="monospace" w:hint="default"/>
          <w:color w:val="000000"/>
          <w:sz w:val="22"/>
          <w:szCs w:val="22"/>
          <w:shd w:val="clear" w:color="auto" w:fill="EEEEEE"/>
        </w:rPr>
        <w:t>A)</w:t>
      </w:r>
    </w:p>
    <w:p w:rsidR="00B90F9D" w:rsidRDefault="00B90F9D" w:rsidP="00B90F9D">
      <w:pPr>
        <w:pStyle w:val="NormalWeb"/>
        <w:shd w:val="clear" w:color="auto" w:fill="FFFFFF"/>
        <w:spacing w:before="0" w:beforeAutospacing="0" w:after="390" w:afterAutospacing="0"/>
        <w:rPr>
          <w:rFonts w:ascii="Arial" w:eastAsia="Arial" w:hAnsi="Arial" w:cs="Arial"/>
          <w:color w:val="222426"/>
          <w:sz w:val="26"/>
          <w:szCs w:val="26"/>
        </w:rPr>
      </w:pPr>
      <w:r>
        <w:rPr>
          <w:rFonts w:ascii="Arial" w:eastAsia="Arial" w:hAnsi="Arial" w:cs="Arial"/>
          <w:color w:val="222426"/>
          <w:sz w:val="26"/>
          <w:szCs w:val="26"/>
          <w:shd w:val="clear" w:color="auto" w:fill="FFFFFF"/>
        </w:rPr>
        <w:t>We finally got a serial schedule after swapping all the non-conflicting operations so we can say that the given schedule is </w:t>
      </w:r>
      <w:r>
        <w:rPr>
          <w:rStyle w:val="Strong"/>
          <w:rFonts w:ascii="Arial" w:eastAsia="Arial" w:hAnsi="Arial" w:cs="Arial"/>
          <w:color w:val="222426"/>
          <w:sz w:val="26"/>
          <w:szCs w:val="26"/>
          <w:shd w:val="clear" w:color="auto" w:fill="FFFFFF"/>
        </w:rPr>
        <w:t xml:space="preserve">Conflict </w:t>
      </w:r>
      <w:proofErr w:type="spellStart"/>
      <w:r>
        <w:rPr>
          <w:rStyle w:val="Strong"/>
          <w:rFonts w:ascii="Arial" w:eastAsia="Arial" w:hAnsi="Arial" w:cs="Arial"/>
          <w:color w:val="222426"/>
          <w:sz w:val="26"/>
          <w:szCs w:val="26"/>
          <w:shd w:val="clear" w:color="auto" w:fill="FFFFFF"/>
        </w:rPr>
        <w:t>Serializable</w:t>
      </w:r>
      <w:proofErr w:type="spellEnd"/>
      <w:r>
        <w:rPr>
          <w:rFonts w:ascii="Arial" w:eastAsia="Arial" w:hAnsi="Arial" w:cs="Arial"/>
          <w:color w:val="222426"/>
          <w:sz w:val="26"/>
          <w:szCs w:val="26"/>
          <w:shd w:val="clear" w:color="auto" w:fill="FFFFFF"/>
        </w:rPr>
        <w:t>.</w:t>
      </w:r>
    </w:p>
    <w:p w:rsidR="00B90F9D" w:rsidRDefault="00B90F9D" w:rsidP="00B90F9D">
      <w:pPr>
        <w:rPr>
          <w:rFonts w:ascii="SimSun" w:eastAsia="SimSun" w:hAnsi="SimSun" w:cs="SimSun"/>
          <w:sz w:val="24"/>
          <w:szCs w:val="24"/>
        </w:rPr>
      </w:pPr>
    </w:p>
    <w:p w:rsidR="00B11202" w:rsidRPr="00071294" w:rsidRDefault="00B11202">
      <w:pPr>
        <w:rPr>
          <w:rFonts w:ascii="Times New Roman" w:hAnsi="Times New Roman" w:cs="Times New Roman"/>
          <w:sz w:val="24"/>
          <w:szCs w:val="24"/>
        </w:rPr>
      </w:pPr>
    </w:p>
    <w:sectPr w:rsidR="00B11202" w:rsidRPr="0007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spa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9B52D"/>
    <w:multiLevelType w:val="multilevel"/>
    <w:tmpl w:val="EC49B52D"/>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05E7443B"/>
    <w:multiLevelType w:val="multilevel"/>
    <w:tmpl w:val="05E7443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225F4458"/>
    <w:multiLevelType w:val="hybridMultilevel"/>
    <w:tmpl w:val="A1FCCC34"/>
    <w:lvl w:ilvl="0" w:tplc="5F362AC2">
      <w:numFmt w:val="bullet"/>
      <w:lvlText w:val="·"/>
      <w:lvlJc w:val="left"/>
      <w:pPr>
        <w:ind w:left="960" w:hanging="360"/>
      </w:pPr>
      <w:rPr>
        <w:rFonts w:ascii="Times New Roman" w:eastAsia="Times New Roman" w:hAnsi="Times New Roman" w:cs="Times New Roman" w:hint="default"/>
        <w:color w:val="80808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260A7580"/>
    <w:multiLevelType w:val="hybridMultilevel"/>
    <w:tmpl w:val="EA78AC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613EA"/>
    <w:multiLevelType w:val="hybridMultilevel"/>
    <w:tmpl w:val="47921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87573"/>
    <w:multiLevelType w:val="multilevel"/>
    <w:tmpl w:val="41A6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D27D3D"/>
    <w:multiLevelType w:val="hybridMultilevel"/>
    <w:tmpl w:val="A198CB5C"/>
    <w:lvl w:ilvl="0" w:tplc="2962226A">
      <w:numFmt w:val="bullet"/>
      <w:lvlText w:val="·"/>
      <w:lvlJc w:val="left"/>
      <w:pPr>
        <w:ind w:left="960" w:hanging="360"/>
      </w:pPr>
      <w:rPr>
        <w:rFonts w:ascii="Times New Roman" w:eastAsia="Times New Roman" w:hAnsi="Times New Roman" w:cs="Times New Roman" w:hint="default"/>
        <w:color w:val="80808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46BD0B49"/>
    <w:multiLevelType w:val="multilevel"/>
    <w:tmpl w:val="2D9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316C4C"/>
    <w:multiLevelType w:val="multilevel"/>
    <w:tmpl w:val="D13A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5C0C9C"/>
    <w:multiLevelType w:val="hybridMultilevel"/>
    <w:tmpl w:val="A6ACBDDE"/>
    <w:lvl w:ilvl="0" w:tplc="E8661798">
      <w:numFmt w:val="bullet"/>
      <w:lvlText w:val="·"/>
      <w:lvlJc w:val="left"/>
      <w:pPr>
        <w:ind w:left="1440" w:hanging="360"/>
      </w:pPr>
      <w:rPr>
        <w:rFonts w:ascii="Times New Roman" w:eastAsia="Times New Roman" w:hAnsi="Times New Roman" w:cs="Times New Roman" w:hint="default"/>
        <w:color w:val="8080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6401CE"/>
    <w:multiLevelType w:val="hybridMultilevel"/>
    <w:tmpl w:val="B164E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06451"/>
    <w:multiLevelType w:val="multilevel"/>
    <w:tmpl w:val="83D0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1BF6D1"/>
    <w:multiLevelType w:val="multilevel"/>
    <w:tmpl w:val="791BF6D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7A0DF595"/>
    <w:multiLevelType w:val="multilevel"/>
    <w:tmpl w:val="7A0DF59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5"/>
  </w:num>
  <w:num w:numId="2">
    <w:abstractNumId w:val="8"/>
  </w:num>
  <w:num w:numId="3">
    <w:abstractNumId w:val="7"/>
  </w:num>
  <w:num w:numId="4">
    <w:abstractNumId w:val="11"/>
  </w:num>
  <w:num w:numId="5">
    <w:abstractNumId w:val="10"/>
  </w:num>
  <w:num w:numId="6">
    <w:abstractNumId w:val="2"/>
  </w:num>
  <w:num w:numId="7">
    <w:abstractNumId w:val="3"/>
  </w:num>
  <w:num w:numId="8">
    <w:abstractNumId w:val="6"/>
  </w:num>
  <w:num w:numId="9">
    <w:abstractNumId w:val="4"/>
  </w:num>
  <w:num w:numId="10">
    <w:abstractNumId w:val="9"/>
  </w:num>
  <w:num w:numId="11">
    <w:abstractNumId w:val="0"/>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94"/>
    <w:rsid w:val="00071294"/>
    <w:rsid w:val="000F5A42"/>
    <w:rsid w:val="00B11202"/>
    <w:rsid w:val="00B90F9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B90F9D"/>
    <w:pPr>
      <w:spacing w:before="100" w:beforeAutospacing="1" w:after="100" w:afterAutospacing="1" w:line="240" w:lineRule="auto"/>
      <w:outlineLvl w:val="0"/>
    </w:pPr>
    <w:rPr>
      <w:rFonts w:ascii="SimSun" w:eastAsia="SimSun" w:hAnsi="SimSun" w:cs="Times New Roman" w:hint="eastAsia"/>
      <w:b/>
      <w:bCs/>
      <w:kern w:val="44"/>
      <w:sz w:val="48"/>
      <w:szCs w:val="48"/>
      <w:lang w:eastAsia="zh-CN" w:bidi="ar-SA"/>
    </w:rPr>
  </w:style>
  <w:style w:type="paragraph" w:styleId="Heading2">
    <w:name w:val="heading 2"/>
    <w:next w:val="Normal"/>
    <w:link w:val="Heading2Char"/>
    <w:qFormat/>
    <w:rsid w:val="00B90F9D"/>
    <w:pPr>
      <w:spacing w:before="100" w:beforeAutospacing="1" w:after="100" w:afterAutospacing="1" w:line="240" w:lineRule="auto"/>
      <w:outlineLvl w:val="1"/>
    </w:pPr>
    <w:rPr>
      <w:rFonts w:ascii="SimSun" w:eastAsia="SimSun" w:hAnsi="SimSun" w:cs="Times New Roman" w:hint="eastAsia"/>
      <w:b/>
      <w:bCs/>
      <w:sz w:val="36"/>
      <w:szCs w:val="36"/>
      <w:lang w:eastAsia="zh-CN" w:bidi="ar-SA"/>
    </w:rPr>
  </w:style>
  <w:style w:type="paragraph" w:styleId="Heading3">
    <w:name w:val="heading 3"/>
    <w:next w:val="Normal"/>
    <w:link w:val="Heading3Char"/>
    <w:qFormat/>
    <w:rsid w:val="00B90F9D"/>
    <w:pPr>
      <w:spacing w:before="100" w:beforeAutospacing="1" w:after="100" w:afterAutospacing="1" w:line="240" w:lineRule="auto"/>
      <w:outlineLvl w:val="2"/>
    </w:pPr>
    <w:rPr>
      <w:rFonts w:ascii="SimSun" w:eastAsia="SimSun" w:hAnsi="SimSun" w:cs="Times New Roman" w:hint="eastAsia"/>
      <w:b/>
      <w:bCs/>
      <w:sz w:val="27"/>
      <w:szCs w:val="27"/>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94"/>
    <w:rPr>
      <w:rFonts w:ascii="Tahoma" w:hAnsi="Tahoma" w:cs="Tahoma"/>
      <w:sz w:val="16"/>
      <w:szCs w:val="16"/>
    </w:rPr>
  </w:style>
  <w:style w:type="paragraph" w:styleId="ListParagraph">
    <w:name w:val="List Paragraph"/>
    <w:basedOn w:val="Normal"/>
    <w:uiPriority w:val="34"/>
    <w:qFormat/>
    <w:rsid w:val="0007129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B90F9D"/>
    <w:rPr>
      <w:rFonts w:ascii="SimSun" w:eastAsia="SimSun" w:hAnsi="SimSun" w:cs="Times New Roman"/>
      <w:b/>
      <w:bCs/>
      <w:kern w:val="44"/>
      <w:sz w:val="48"/>
      <w:szCs w:val="48"/>
      <w:lang w:eastAsia="zh-CN" w:bidi="ar-SA"/>
    </w:rPr>
  </w:style>
  <w:style w:type="character" w:customStyle="1" w:styleId="Heading2Char">
    <w:name w:val="Heading 2 Char"/>
    <w:basedOn w:val="DefaultParagraphFont"/>
    <w:link w:val="Heading2"/>
    <w:rsid w:val="00B90F9D"/>
    <w:rPr>
      <w:rFonts w:ascii="SimSun" w:eastAsia="SimSun" w:hAnsi="SimSun" w:cs="Times New Roman"/>
      <w:b/>
      <w:bCs/>
      <w:sz w:val="36"/>
      <w:szCs w:val="36"/>
      <w:lang w:eastAsia="zh-CN" w:bidi="ar-SA"/>
    </w:rPr>
  </w:style>
  <w:style w:type="character" w:customStyle="1" w:styleId="Heading3Char">
    <w:name w:val="Heading 3 Char"/>
    <w:basedOn w:val="DefaultParagraphFont"/>
    <w:link w:val="Heading3"/>
    <w:rsid w:val="00B90F9D"/>
    <w:rPr>
      <w:rFonts w:ascii="SimSun" w:eastAsia="SimSun" w:hAnsi="SimSun" w:cs="Times New Roman"/>
      <w:b/>
      <w:bCs/>
      <w:sz w:val="27"/>
      <w:szCs w:val="27"/>
      <w:lang w:eastAsia="zh-CN" w:bidi="ar-SA"/>
    </w:rPr>
  </w:style>
  <w:style w:type="paragraph" w:styleId="HTMLPreformatted">
    <w:name w:val="HTML Preformatted"/>
    <w:link w:val="HTMLPreformattedChar"/>
    <w:rsid w:val="00B90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bidi="ar-SA"/>
    </w:rPr>
  </w:style>
  <w:style w:type="character" w:customStyle="1" w:styleId="HTMLPreformattedChar">
    <w:name w:val="HTML Preformatted Char"/>
    <w:basedOn w:val="DefaultParagraphFont"/>
    <w:link w:val="HTMLPreformatted"/>
    <w:rsid w:val="00B90F9D"/>
    <w:rPr>
      <w:rFonts w:ascii="SimSun" w:eastAsia="SimSun" w:hAnsi="SimSun" w:cs="Times New Roman"/>
      <w:sz w:val="24"/>
      <w:szCs w:val="24"/>
      <w:lang w:eastAsia="zh-CN" w:bidi="ar-SA"/>
    </w:rPr>
  </w:style>
  <w:style w:type="paragraph" w:styleId="NormalWeb">
    <w:name w:val="Normal (Web)"/>
    <w:rsid w:val="00B90F9D"/>
    <w:pPr>
      <w:spacing w:before="100" w:beforeAutospacing="1" w:after="100" w:afterAutospacing="1" w:line="240" w:lineRule="auto"/>
    </w:pPr>
    <w:rPr>
      <w:rFonts w:ascii="Times New Roman" w:eastAsia="SimSun" w:hAnsi="Times New Roman" w:cs="Times New Roman"/>
      <w:sz w:val="24"/>
      <w:szCs w:val="24"/>
      <w:lang w:eastAsia="zh-CN" w:bidi="ar-SA"/>
    </w:rPr>
  </w:style>
  <w:style w:type="character" w:styleId="Strong">
    <w:name w:val="Strong"/>
    <w:basedOn w:val="DefaultParagraphFont"/>
    <w:qFormat/>
    <w:rsid w:val="00B90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B90F9D"/>
    <w:pPr>
      <w:spacing w:before="100" w:beforeAutospacing="1" w:after="100" w:afterAutospacing="1" w:line="240" w:lineRule="auto"/>
      <w:outlineLvl w:val="0"/>
    </w:pPr>
    <w:rPr>
      <w:rFonts w:ascii="SimSun" w:eastAsia="SimSun" w:hAnsi="SimSun" w:cs="Times New Roman" w:hint="eastAsia"/>
      <w:b/>
      <w:bCs/>
      <w:kern w:val="44"/>
      <w:sz w:val="48"/>
      <w:szCs w:val="48"/>
      <w:lang w:eastAsia="zh-CN" w:bidi="ar-SA"/>
    </w:rPr>
  </w:style>
  <w:style w:type="paragraph" w:styleId="Heading2">
    <w:name w:val="heading 2"/>
    <w:next w:val="Normal"/>
    <w:link w:val="Heading2Char"/>
    <w:qFormat/>
    <w:rsid w:val="00B90F9D"/>
    <w:pPr>
      <w:spacing w:before="100" w:beforeAutospacing="1" w:after="100" w:afterAutospacing="1" w:line="240" w:lineRule="auto"/>
      <w:outlineLvl w:val="1"/>
    </w:pPr>
    <w:rPr>
      <w:rFonts w:ascii="SimSun" w:eastAsia="SimSun" w:hAnsi="SimSun" w:cs="Times New Roman" w:hint="eastAsia"/>
      <w:b/>
      <w:bCs/>
      <w:sz w:val="36"/>
      <w:szCs w:val="36"/>
      <w:lang w:eastAsia="zh-CN" w:bidi="ar-SA"/>
    </w:rPr>
  </w:style>
  <w:style w:type="paragraph" w:styleId="Heading3">
    <w:name w:val="heading 3"/>
    <w:next w:val="Normal"/>
    <w:link w:val="Heading3Char"/>
    <w:qFormat/>
    <w:rsid w:val="00B90F9D"/>
    <w:pPr>
      <w:spacing w:before="100" w:beforeAutospacing="1" w:after="100" w:afterAutospacing="1" w:line="240" w:lineRule="auto"/>
      <w:outlineLvl w:val="2"/>
    </w:pPr>
    <w:rPr>
      <w:rFonts w:ascii="SimSun" w:eastAsia="SimSun" w:hAnsi="SimSun" w:cs="Times New Roman" w:hint="eastAsia"/>
      <w:b/>
      <w:bCs/>
      <w:sz w:val="27"/>
      <w:szCs w:val="27"/>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94"/>
    <w:rPr>
      <w:rFonts w:ascii="Tahoma" w:hAnsi="Tahoma" w:cs="Tahoma"/>
      <w:sz w:val="16"/>
      <w:szCs w:val="16"/>
    </w:rPr>
  </w:style>
  <w:style w:type="paragraph" w:styleId="ListParagraph">
    <w:name w:val="List Paragraph"/>
    <w:basedOn w:val="Normal"/>
    <w:uiPriority w:val="34"/>
    <w:qFormat/>
    <w:rsid w:val="0007129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B90F9D"/>
    <w:rPr>
      <w:rFonts w:ascii="SimSun" w:eastAsia="SimSun" w:hAnsi="SimSun" w:cs="Times New Roman"/>
      <w:b/>
      <w:bCs/>
      <w:kern w:val="44"/>
      <w:sz w:val="48"/>
      <w:szCs w:val="48"/>
      <w:lang w:eastAsia="zh-CN" w:bidi="ar-SA"/>
    </w:rPr>
  </w:style>
  <w:style w:type="character" w:customStyle="1" w:styleId="Heading2Char">
    <w:name w:val="Heading 2 Char"/>
    <w:basedOn w:val="DefaultParagraphFont"/>
    <w:link w:val="Heading2"/>
    <w:rsid w:val="00B90F9D"/>
    <w:rPr>
      <w:rFonts w:ascii="SimSun" w:eastAsia="SimSun" w:hAnsi="SimSun" w:cs="Times New Roman"/>
      <w:b/>
      <w:bCs/>
      <w:sz w:val="36"/>
      <w:szCs w:val="36"/>
      <w:lang w:eastAsia="zh-CN" w:bidi="ar-SA"/>
    </w:rPr>
  </w:style>
  <w:style w:type="character" w:customStyle="1" w:styleId="Heading3Char">
    <w:name w:val="Heading 3 Char"/>
    <w:basedOn w:val="DefaultParagraphFont"/>
    <w:link w:val="Heading3"/>
    <w:rsid w:val="00B90F9D"/>
    <w:rPr>
      <w:rFonts w:ascii="SimSun" w:eastAsia="SimSun" w:hAnsi="SimSun" w:cs="Times New Roman"/>
      <w:b/>
      <w:bCs/>
      <w:sz w:val="27"/>
      <w:szCs w:val="27"/>
      <w:lang w:eastAsia="zh-CN" w:bidi="ar-SA"/>
    </w:rPr>
  </w:style>
  <w:style w:type="paragraph" w:styleId="HTMLPreformatted">
    <w:name w:val="HTML Preformatted"/>
    <w:link w:val="HTMLPreformattedChar"/>
    <w:rsid w:val="00B90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bidi="ar-SA"/>
    </w:rPr>
  </w:style>
  <w:style w:type="character" w:customStyle="1" w:styleId="HTMLPreformattedChar">
    <w:name w:val="HTML Preformatted Char"/>
    <w:basedOn w:val="DefaultParagraphFont"/>
    <w:link w:val="HTMLPreformatted"/>
    <w:rsid w:val="00B90F9D"/>
    <w:rPr>
      <w:rFonts w:ascii="SimSun" w:eastAsia="SimSun" w:hAnsi="SimSun" w:cs="Times New Roman"/>
      <w:sz w:val="24"/>
      <w:szCs w:val="24"/>
      <w:lang w:eastAsia="zh-CN" w:bidi="ar-SA"/>
    </w:rPr>
  </w:style>
  <w:style w:type="paragraph" w:styleId="NormalWeb">
    <w:name w:val="Normal (Web)"/>
    <w:rsid w:val="00B90F9D"/>
    <w:pPr>
      <w:spacing w:before="100" w:beforeAutospacing="1" w:after="100" w:afterAutospacing="1" w:line="240" w:lineRule="auto"/>
    </w:pPr>
    <w:rPr>
      <w:rFonts w:ascii="Times New Roman" w:eastAsia="SimSun" w:hAnsi="Times New Roman" w:cs="Times New Roman"/>
      <w:sz w:val="24"/>
      <w:szCs w:val="24"/>
      <w:lang w:eastAsia="zh-CN" w:bidi="ar-SA"/>
    </w:rPr>
  </w:style>
  <w:style w:type="character" w:styleId="Strong">
    <w:name w:val="Strong"/>
    <w:basedOn w:val="DefaultParagraphFont"/>
    <w:qFormat/>
    <w:rsid w:val="00B90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2666">
      <w:bodyDiv w:val="1"/>
      <w:marLeft w:val="0"/>
      <w:marRight w:val="0"/>
      <w:marTop w:val="0"/>
      <w:marBottom w:val="0"/>
      <w:divBdr>
        <w:top w:val="none" w:sz="0" w:space="0" w:color="auto"/>
        <w:left w:val="none" w:sz="0" w:space="0" w:color="auto"/>
        <w:bottom w:val="none" w:sz="0" w:space="0" w:color="auto"/>
        <w:right w:val="none" w:sz="0" w:space="0" w:color="auto"/>
      </w:divBdr>
    </w:div>
    <w:div w:id="255216562">
      <w:bodyDiv w:val="1"/>
      <w:marLeft w:val="0"/>
      <w:marRight w:val="0"/>
      <w:marTop w:val="0"/>
      <w:marBottom w:val="0"/>
      <w:divBdr>
        <w:top w:val="none" w:sz="0" w:space="0" w:color="auto"/>
        <w:left w:val="none" w:sz="0" w:space="0" w:color="auto"/>
        <w:bottom w:val="none" w:sz="0" w:space="0" w:color="auto"/>
        <w:right w:val="none" w:sz="0" w:space="0" w:color="auto"/>
      </w:divBdr>
    </w:div>
    <w:div w:id="300311791">
      <w:bodyDiv w:val="1"/>
      <w:marLeft w:val="0"/>
      <w:marRight w:val="0"/>
      <w:marTop w:val="0"/>
      <w:marBottom w:val="0"/>
      <w:divBdr>
        <w:top w:val="none" w:sz="0" w:space="0" w:color="auto"/>
        <w:left w:val="none" w:sz="0" w:space="0" w:color="auto"/>
        <w:bottom w:val="none" w:sz="0" w:space="0" w:color="auto"/>
        <w:right w:val="none" w:sz="0" w:space="0" w:color="auto"/>
      </w:divBdr>
    </w:div>
    <w:div w:id="10865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media.geeksforgeeks.org/wp-content/uploads/schedule5.png" TargetMode="External"/><Relationship Id="rId17" Type="http://schemas.openxmlformats.org/officeDocument/2006/relationships/image" Target="https://media.geeksforgeeks.org/wp-content/uploads/schedult3.pn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media.geeksforgeeks.org/wp-content/uploads/schedult3.png" TargetMode="External"/><Relationship Id="rId10" Type="http://schemas.openxmlformats.org/officeDocument/2006/relationships/image" Target="media/image5.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https://media.geeksforgeeks.org/wp-content/uploads/schedule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8842</Words>
  <Characters>50400</Characters>
  <Application>Microsoft Office Word</Application>
  <DocSecurity>0</DocSecurity>
  <Lines>420</Lines>
  <Paragraphs>118</Paragraphs>
  <ScaleCrop>false</ScaleCrop>
  <Company/>
  <LinksUpToDate>false</LinksUpToDate>
  <CharactersWithSpaces>59124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2022-03-09T10:19:00Z</dcterms:created>
  <dcterms:modified xsi:type="dcterms:W3CDTF">2022-03-29T07:53:00Z</dcterms:modified>
</cp:coreProperties>
</file>